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4D8" w:rsidRDefault="003774D8">
      <w:pPr>
        <w:ind w:firstLine="480"/>
      </w:pPr>
    </w:p>
    <w:p w:rsidR="00E87284" w:rsidRDefault="00E87284">
      <w:pPr>
        <w:ind w:firstLine="480"/>
      </w:pPr>
    </w:p>
    <w:p w:rsidR="00E87284" w:rsidRPr="00E87284" w:rsidRDefault="00E87284" w:rsidP="00E87284">
      <w:pPr>
        <w:spacing w:line="360" w:lineRule="auto"/>
        <w:jc w:val="center"/>
        <w:rPr>
          <w:rFonts w:ascii="Times New Roman" w:eastAsia="宋体" w:hAnsi="Times New Roman"/>
          <w:szCs w:val="21"/>
        </w:rPr>
      </w:pPr>
      <w:r w:rsidRPr="00E87284">
        <w:rPr>
          <w:rFonts w:ascii="Times New Roman" w:eastAsia="宋体" w:hAnsi="Times New Roman"/>
          <w:szCs w:val="21"/>
        </w:rPr>
        <w:t xml:space="preserve">Table </w:t>
      </w:r>
      <w:r w:rsidR="00805EF5">
        <w:rPr>
          <w:rFonts w:ascii="Times New Roman" w:eastAsia="宋体" w:hAnsi="Times New Roman"/>
          <w:szCs w:val="21"/>
        </w:rPr>
        <w:t>S3.</w:t>
      </w:r>
      <w:r w:rsidRPr="00E87284">
        <w:rPr>
          <w:rFonts w:ascii="Times New Roman" w:eastAsia="宋体" w:hAnsi="Times New Roman"/>
          <w:szCs w:val="21"/>
        </w:rPr>
        <w:t xml:space="preserve"> RT-qPCR primers information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3544"/>
        <w:gridCol w:w="1134"/>
        <w:gridCol w:w="1701"/>
      </w:tblGrid>
      <w:tr w:rsidR="00E87284" w:rsidRPr="00E87284" w:rsidTr="006B1D5D">
        <w:trPr>
          <w:trHeight w:val="699"/>
          <w:jc w:val="center"/>
        </w:trPr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Gene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Primer sequence</w:t>
            </w:r>
            <w:r w:rsidRPr="00E87284">
              <w:rPr>
                <w:rFonts w:ascii="Times New Roman" w:eastAsia="宋体" w:hAnsi="Times New Roman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5'–3'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Tm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℃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Product length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bp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）</w:t>
            </w:r>
          </w:p>
        </w:tc>
      </w:tr>
      <w:tr w:rsidR="00E87284" w:rsidRPr="00E87284" w:rsidTr="006B1D5D">
        <w:trPr>
          <w:jc w:val="center"/>
        </w:trPr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i/>
                <w:iCs/>
                <w:szCs w:val="21"/>
              </w:rPr>
              <w:t>B4GALNT2</w:t>
            </w:r>
            <w:r w:rsidRPr="00E87284">
              <w:rPr>
                <w:rFonts w:ascii="Times New Roman" w:eastAsia="宋体" w:hAnsi="Times New Roman"/>
                <w:i/>
                <w:iCs/>
                <w:szCs w:val="21"/>
              </w:rPr>
              <w:t>-Goat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F: TCCGCTTTCCTGTTATGCC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5</w:t>
            </w:r>
            <w:r w:rsidRPr="00E87284">
              <w:rPr>
                <w:rFonts w:ascii="Times New Roman" w:eastAsia="宋体" w:hAnsi="Times New Roman"/>
                <w:szCs w:val="21"/>
              </w:rPr>
              <w:t>9.0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1</w:t>
            </w:r>
            <w:r w:rsidRPr="00E87284">
              <w:rPr>
                <w:rFonts w:ascii="Times New Roman" w:eastAsia="宋体" w:hAnsi="Times New Roman"/>
                <w:szCs w:val="21"/>
              </w:rPr>
              <w:t>61</w:t>
            </w:r>
          </w:p>
        </w:tc>
      </w:tr>
      <w:tr w:rsidR="00E87284" w:rsidRPr="00E87284" w:rsidTr="006B1D5D">
        <w:trPr>
          <w:jc w:val="center"/>
        </w:trPr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R</w:t>
            </w:r>
            <w:r w:rsidRPr="00E87284">
              <w:rPr>
                <w:rFonts w:ascii="Times New Roman" w:eastAsia="宋体" w:hAnsi="Times New Roman"/>
                <w:szCs w:val="21"/>
              </w:rPr>
              <w:t>: AGCCACGATCACAGTCAAGTC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E87284" w:rsidRPr="00E87284" w:rsidTr="006B1D5D">
        <w:trPr>
          <w:jc w:val="center"/>
        </w:trPr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i/>
                <w:iCs/>
                <w:szCs w:val="21"/>
              </w:rPr>
            </w:pPr>
            <w:r w:rsidRPr="00E87284">
              <w:rPr>
                <w:rFonts w:ascii="Times New Roman" w:eastAsia="宋体" w:hAnsi="Times New Roman"/>
                <w:i/>
                <w:iCs/>
                <w:szCs w:val="21"/>
              </w:rPr>
              <w:t>GAPDH-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/>
                <w:i/>
                <w:iCs/>
                <w:szCs w:val="21"/>
              </w:rPr>
              <w:t>Goat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F: GCAAGTTCCACGGCACAG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5</w:t>
            </w:r>
            <w:r w:rsidRPr="00E87284">
              <w:rPr>
                <w:rFonts w:ascii="Times New Roman" w:eastAsia="宋体" w:hAnsi="Times New Roman"/>
                <w:szCs w:val="21"/>
              </w:rPr>
              <w:t>9.0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2</w:t>
            </w:r>
            <w:r w:rsidRPr="00E87284">
              <w:rPr>
                <w:rFonts w:ascii="Times New Roman" w:eastAsia="宋体" w:hAnsi="Times New Roman"/>
                <w:szCs w:val="21"/>
              </w:rPr>
              <w:t>49</w:t>
            </w:r>
          </w:p>
        </w:tc>
      </w:tr>
      <w:tr w:rsidR="00E87284" w:rsidRPr="00E87284" w:rsidTr="006B1D5D">
        <w:trPr>
          <w:jc w:val="center"/>
        </w:trPr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R</w:t>
            </w:r>
            <w:r w:rsidRPr="00E87284">
              <w:rPr>
                <w:rFonts w:ascii="Times New Roman" w:eastAsia="宋体" w:hAnsi="Times New Roman"/>
                <w:szCs w:val="21"/>
              </w:rPr>
              <w:t>: GGTTCACGCCCATCACAA</w:t>
            </w:r>
          </w:p>
        </w:tc>
        <w:tc>
          <w:tcPr>
            <w:tcW w:w="113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</w:tbl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Pr="00E87284" w:rsidRDefault="00E87284" w:rsidP="00E87284">
      <w:pPr>
        <w:spacing w:line="360" w:lineRule="auto"/>
        <w:ind w:firstLineChars="200" w:firstLine="420"/>
        <w:jc w:val="center"/>
        <w:rPr>
          <w:rFonts w:ascii="Times New Roman" w:eastAsia="宋体" w:hAnsi="Times New Roman"/>
          <w:szCs w:val="21"/>
        </w:rPr>
      </w:pPr>
      <w:r w:rsidRPr="00E87284">
        <w:rPr>
          <w:rFonts w:ascii="Times New Roman" w:eastAsia="宋体" w:hAnsi="Times New Roman" w:hint="eastAsia"/>
          <w:szCs w:val="21"/>
        </w:rPr>
        <w:t>Table</w:t>
      </w:r>
      <w:r w:rsidR="00805EF5">
        <w:rPr>
          <w:rFonts w:ascii="Times New Roman" w:eastAsia="宋体" w:hAnsi="Times New Roman"/>
          <w:szCs w:val="21"/>
        </w:rPr>
        <w:t xml:space="preserve"> S4.</w:t>
      </w:r>
      <w:r w:rsidRPr="00E87284">
        <w:rPr>
          <w:rFonts w:ascii="Times New Roman" w:eastAsia="宋体" w:hAnsi="Times New Roman"/>
          <w:szCs w:val="21"/>
        </w:rPr>
        <w:t xml:space="preserve"> Primers for exon validation</w:t>
      </w:r>
    </w:p>
    <w:tbl>
      <w:tblPr>
        <w:tblStyle w:val="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83"/>
        <w:gridCol w:w="4054"/>
        <w:gridCol w:w="852"/>
        <w:gridCol w:w="1917"/>
      </w:tblGrid>
      <w:tr w:rsidR="00E87284" w:rsidRPr="00E87284" w:rsidTr="006B1D5D">
        <w:trPr>
          <w:trHeight w:val="1377"/>
        </w:trPr>
        <w:tc>
          <w:tcPr>
            <w:tcW w:w="1525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黑体" w:eastAsia="黑体" w:hAnsi="黑体"/>
                <w:sz w:val="22"/>
              </w:rPr>
            </w:pPr>
            <w:r>
              <w:rPr>
                <w:rFonts w:ascii="Times New Roman" w:eastAsia="宋体" w:hAnsi="Times New Roman"/>
                <w:szCs w:val="21"/>
              </w:rPr>
              <w:t>Locus</w:t>
            </w:r>
          </w:p>
        </w:tc>
        <w:tc>
          <w:tcPr>
            <w:tcW w:w="423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Primer sequence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黑体" w:eastAsia="黑体" w:hAnsi="黑体"/>
                <w:sz w:val="22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5'–3'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84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Tm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黑体" w:eastAsia="黑体" w:hAnsi="黑体"/>
                <w:sz w:val="22"/>
              </w:rPr>
            </w:pP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℃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182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黑体" w:eastAsia="黑体" w:hAnsi="黑体"/>
                <w:sz w:val="22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Product length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bp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）</w:t>
            </w:r>
          </w:p>
        </w:tc>
      </w:tr>
      <w:tr w:rsidR="00E87284" w:rsidRPr="00E87284" w:rsidTr="006B1D5D">
        <w:trPr>
          <w:trHeight w:val="838"/>
        </w:trPr>
        <w:tc>
          <w:tcPr>
            <w:tcW w:w="1525" w:type="dxa"/>
            <w:tcBorders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rs648256996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rs651860188</w:t>
            </w:r>
          </w:p>
        </w:tc>
        <w:tc>
          <w:tcPr>
            <w:tcW w:w="4234" w:type="dxa"/>
            <w:tcBorders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F:</w:t>
            </w:r>
            <w:r w:rsidRPr="00E87284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TGGTTCTTGAAGTAGTGGAG</w:t>
            </w:r>
          </w:p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R: GAGTCCACAGTTCCGTTTA</w:t>
            </w:r>
          </w:p>
        </w:tc>
        <w:tc>
          <w:tcPr>
            <w:tcW w:w="846" w:type="dxa"/>
            <w:tcBorders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6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1.4</w:t>
            </w:r>
          </w:p>
        </w:tc>
        <w:tc>
          <w:tcPr>
            <w:tcW w:w="2182" w:type="dxa"/>
            <w:tcBorders>
              <w:left w:val="nil"/>
              <w:bottom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398</w:t>
            </w:r>
          </w:p>
        </w:tc>
      </w:tr>
      <w:tr w:rsidR="00E87284" w:rsidRPr="00E87284" w:rsidTr="006B1D5D">
        <w:trPr>
          <w:trHeight w:val="838"/>
        </w:trPr>
        <w:tc>
          <w:tcPr>
            <w:tcW w:w="1525" w:type="dxa"/>
            <w:tcBorders>
              <w:top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rs650919960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F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:</w:t>
            </w:r>
            <w:r w:rsidRPr="00E87284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CCACGGGCTCATGTCTTAT</w:t>
            </w:r>
          </w:p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R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:</w:t>
            </w:r>
            <w:r w:rsidRPr="00E87284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ATTCACAGCACCCATCCAA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5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9.7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413</w:t>
            </w:r>
          </w:p>
        </w:tc>
      </w:tr>
      <w:tr w:rsidR="00E87284" w:rsidRPr="00E87284" w:rsidTr="006B1D5D">
        <w:trPr>
          <w:trHeight w:val="1512"/>
        </w:trPr>
        <w:tc>
          <w:tcPr>
            <w:tcW w:w="1525" w:type="dxa"/>
            <w:tcBorders>
              <w:top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rs670079545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rs658134198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rs652059999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F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:</w:t>
            </w:r>
            <w:r w:rsidRPr="00E87284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GAGTGGGAGTGCCTTTCTTCT</w:t>
            </w:r>
          </w:p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R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:</w:t>
            </w:r>
            <w:r w:rsidRPr="00E87284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TGGATGGTGGCTGTGAGAA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6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1.4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3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62</w:t>
            </w:r>
          </w:p>
        </w:tc>
      </w:tr>
      <w:tr w:rsidR="00E87284" w:rsidRPr="00E87284" w:rsidTr="006B1D5D">
        <w:trPr>
          <w:trHeight w:val="838"/>
        </w:trPr>
        <w:tc>
          <w:tcPr>
            <w:tcW w:w="1525" w:type="dxa"/>
            <w:tcBorders>
              <w:top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rs670895166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rs659650872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rs643432049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F: AAGGTGGGCACAATAGAAC</w:t>
            </w:r>
          </w:p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R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: TCCTTGGGCTTTAGCACAT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5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9.7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 w:hint="eastAsia"/>
                <w:szCs w:val="21"/>
              </w:rPr>
              <w:t>5</w:t>
            </w:r>
            <w:r w:rsidRPr="00E87284">
              <w:rPr>
                <w:rFonts w:ascii="Times New Roman" w:eastAsia="黑体" w:hAnsi="Times New Roman" w:cs="Times New Roman"/>
                <w:szCs w:val="21"/>
              </w:rPr>
              <w:t>11</w:t>
            </w:r>
          </w:p>
        </w:tc>
      </w:tr>
      <w:tr w:rsidR="00E87284" w:rsidRPr="00E87284" w:rsidTr="006B1D5D">
        <w:trPr>
          <w:trHeight w:val="838"/>
        </w:trPr>
        <w:tc>
          <w:tcPr>
            <w:tcW w:w="1525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黑体" w:hAnsi="Times New Roman" w:cs="Times New Roman"/>
                <w:szCs w:val="21"/>
              </w:rPr>
              <w:t>rs672215506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F:AAGTAAGAATGGCGGCAGAA</w:t>
            </w:r>
          </w:p>
          <w:p w:rsidR="00E87284" w:rsidRPr="00E87284" w:rsidRDefault="00E87284" w:rsidP="00E87284">
            <w:pPr>
              <w:spacing w:line="360" w:lineRule="auto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R:AACTGAGAAAGCTGCCAAGC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61.1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3</w:t>
            </w:r>
            <w:r w:rsidRPr="00E87284">
              <w:rPr>
                <w:rFonts w:ascii="Times New Roman" w:eastAsia="宋体" w:hAnsi="Times New Roman"/>
                <w:szCs w:val="21"/>
              </w:rPr>
              <w:t>70</w:t>
            </w:r>
          </w:p>
        </w:tc>
      </w:tr>
    </w:tbl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Pr="00E87284" w:rsidRDefault="00E87284" w:rsidP="00E87284">
      <w:pPr>
        <w:spacing w:line="360" w:lineRule="auto"/>
        <w:jc w:val="center"/>
        <w:rPr>
          <w:rFonts w:ascii="Times New Roman" w:eastAsia="宋体" w:hAnsi="Times New Roman"/>
          <w:szCs w:val="21"/>
        </w:rPr>
      </w:pPr>
      <w:r w:rsidRPr="00E87284">
        <w:rPr>
          <w:rFonts w:ascii="Times New Roman" w:eastAsia="宋体" w:hAnsi="Times New Roman"/>
          <w:szCs w:val="21"/>
        </w:rPr>
        <w:t xml:space="preserve">Table </w:t>
      </w:r>
      <w:r w:rsidR="00805EF5">
        <w:rPr>
          <w:rFonts w:ascii="Times New Roman" w:eastAsia="宋体" w:hAnsi="Times New Roman"/>
          <w:szCs w:val="21"/>
        </w:rPr>
        <w:t>S5.</w:t>
      </w:r>
      <w:r w:rsidRPr="00E87284">
        <w:rPr>
          <w:rFonts w:ascii="Times New Roman" w:eastAsia="宋体" w:hAnsi="Times New Roman"/>
          <w:szCs w:val="21"/>
        </w:rPr>
        <w:t xml:space="preserve"> Primer</w:t>
      </w:r>
      <w:r w:rsidRPr="00E87284">
        <w:rPr>
          <w:rFonts w:ascii="Times New Roman" w:eastAsia="宋体" w:hAnsi="Times New Roman" w:hint="eastAsia"/>
          <w:szCs w:val="21"/>
        </w:rPr>
        <w:t>s</w:t>
      </w:r>
      <w:r w:rsidRPr="00E87284">
        <w:rPr>
          <w:rFonts w:ascii="Times New Roman" w:eastAsia="宋体" w:hAnsi="Times New Roman"/>
          <w:szCs w:val="21"/>
        </w:rPr>
        <w:t xml:space="preserve"> Information of homologous recombination </w:t>
      </w:r>
    </w:p>
    <w:tbl>
      <w:tblPr>
        <w:tblStyle w:val="2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3828"/>
        <w:gridCol w:w="992"/>
        <w:gridCol w:w="1701"/>
      </w:tblGrid>
      <w:tr w:rsidR="00E87284" w:rsidRPr="00E87284" w:rsidTr="006B1D5D">
        <w:trPr>
          <w:trHeight w:val="699"/>
        </w:trPr>
        <w:tc>
          <w:tcPr>
            <w:tcW w:w="155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Gene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Primer sequence</w:t>
            </w:r>
            <w:r w:rsidRPr="00E87284">
              <w:rPr>
                <w:rFonts w:ascii="Times New Roman" w:eastAsia="宋体" w:hAnsi="Times New Roman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5'–3'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Tm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℃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Product length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bp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）</w:t>
            </w:r>
          </w:p>
        </w:tc>
      </w:tr>
      <w:tr w:rsidR="00E87284" w:rsidRPr="00E87284" w:rsidTr="006B1D5D">
        <w:tc>
          <w:tcPr>
            <w:tcW w:w="1559" w:type="dxa"/>
            <w:vMerge w:val="restart"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i/>
                <w:iCs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i/>
                <w:iCs/>
                <w:szCs w:val="21"/>
              </w:rPr>
              <w:t>B4GALNT2</w:t>
            </w:r>
          </w:p>
        </w:tc>
        <w:tc>
          <w:tcPr>
            <w:tcW w:w="3828" w:type="dxa"/>
            <w:tcBorders>
              <w:left w:val="nil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F:ctaccggactcagatctcgagATGACTTCGTTCGGCTCTAGATATC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6</w:t>
            </w:r>
            <w:r w:rsidRPr="00E87284">
              <w:rPr>
                <w:rFonts w:ascii="Times New Roman" w:eastAsia="宋体" w:hAnsi="Times New Roman"/>
                <w:szCs w:val="21"/>
              </w:rPr>
              <w:t>2.5</w:t>
            </w:r>
          </w:p>
        </w:tc>
        <w:tc>
          <w:tcPr>
            <w:tcW w:w="1701" w:type="dxa"/>
            <w:vMerge w:val="restart"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1</w:t>
            </w:r>
            <w:r w:rsidRPr="00E87284">
              <w:rPr>
                <w:rFonts w:ascii="Times New Roman" w:eastAsia="宋体" w:hAnsi="Times New Roman"/>
                <w:szCs w:val="21"/>
              </w:rPr>
              <w:t>521</w:t>
            </w:r>
          </w:p>
        </w:tc>
      </w:tr>
      <w:tr w:rsidR="00E87284" w:rsidRPr="00E87284" w:rsidTr="006B1D5D"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R:atggtggcgaccggtggatccTGTGGTACATTGGAGATGGTTCTT</w:t>
            </w:r>
          </w:p>
        </w:tc>
        <w:tc>
          <w:tcPr>
            <w:tcW w:w="992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</w:tbl>
    <w:p w:rsidR="00E87284" w:rsidRDefault="00E87284" w:rsidP="00E87284">
      <w:pPr>
        <w:ind w:firstLine="480"/>
      </w:pPr>
    </w:p>
    <w:p w:rsidR="00E87284" w:rsidRPr="00E87284" w:rsidRDefault="00E87284" w:rsidP="00E87284">
      <w:pPr>
        <w:spacing w:line="360" w:lineRule="auto"/>
        <w:jc w:val="center"/>
        <w:rPr>
          <w:rFonts w:ascii="Times New Roman" w:eastAsia="宋体" w:hAnsi="Times New Roman"/>
          <w:szCs w:val="21"/>
        </w:rPr>
      </w:pPr>
      <w:r w:rsidRPr="00E87284">
        <w:rPr>
          <w:rFonts w:ascii="Times New Roman" w:eastAsia="宋体" w:hAnsi="Times New Roman"/>
          <w:szCs w:val="21"/>
        </w:rPr>
        <w:t xml:space="preserve">Table </w:t>
      </w:r>
      <w:r w:rsidR="00805EF5">
        <w:rPr>
          <w:rFonts w:ascii="Times New Roman" w:eastAsia="宋体" w:hAnsi="Times New Roman"/>
          <w:szCs w:val="21"/>
        </w:rPr>
        <w:t>S6.</w:t>
      </w:r>
      <w:r w:rsidRPr="00E87284">
        <w:rPr>
          <w:rFonts w:ascii="Times New Roman" w:eastAsia="宋体" w:hAnsi="Times New Roman"/>
          <w:szCs w:val="21"/>
        </w:rPr>
        <w:t xml:space="preserve"> Information of site-directed mutagenesis primers</w:t>
      </w:r>
    </w:p>
    <w:tbl>
      <w:tblPr>
        <w:tblStyle w:val="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3261"/>
        <w:gridCol w:w="141"/>
        <w:gridCol w:w="1276"/>
        <w:gridCol w:w="1843"/>
      </w:tblGrid>
      <w:tr w:rsidR="00E87284" w:rsidRPr="00E87284" w:rsidTr="006B1D5D">
        <w:trPr>
          <w:trHeight w:val="699"/>
        </w:trPr>
        <w:tc>
          <w:tcPr>
            <w:tcW w:w="155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Gene</w:t>
            </w:r>
          </w:p>
        </w:tc>
        <w:tc>
          <w:tcPr>
            <w:tcW w:w="32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Primer sequence</w:t>
            </w:r>
            <w:r w:rsidRPr="00E87284">
              <w:rPr>
                <w:rFonts w:ascii="Times New Roman" w:eastAsia="宋体" w:hAnsi="Times New Roman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5'–3'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Tm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℃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  <w:p w:rsidR="00E87284" w:rsidRPr="00E87284" w:rsidRDefault="00E87284" w:rsidP="00E8728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Product length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bp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）</w:t>
            </w:r>
          </w:p>
        </w:tc>
      </w:tr>
      <w:tr w:rsidR="00E87284" w:rsidRPr="00E87284" w:rsidTr="006B1D5D">
        <w:tc>
          <w:tcPr>
            <w:tcW w:w="1559" w:type="dxa"/>
            <w:vMerge w:val="restart"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i/>
                <w:iCs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i/>
                <w:iCs/>
                <w:szCs w:val="21"/>
              </w:rPr>
              <w:t>B4GALNT2</w:t>
            </w: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color w:val="222222"/>
                <w:szCs w:val="21"/>
                <w:shd w:val="clear" w:color="auto" w:fill="FFFFFF"/>
              </w:rPr>
              <w:t>GAGAAGACcGAACTGGATGTGGTAGGTGGCAG</w:t>
            </w:r>
          </w:p>
        </w:tc>
        <w:tc>
          <w:tcPr>
            <w:tcW w:w="1276" w:type="dxa"/>
            <w:vMerge w:val="restart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58.5</w:t>
            </w:r>
          </w:p>
        </w:tc>
        <w:tc>
          <w:tcPr>
            <w:tcW w:w="1843" w:type="dxa"/>
            <w:vMerge w:val="restart"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1</w:t>
            </w:r>
            <w:r w:rsidRPr="00E87284">
              <w:rPr>
                <w:rFonts w:ascii="Times New Roman" w:eastAsia="宋体" w:hAnsi="Times New Roman"/>
                <w:szCs w:val="21"/>
              </w:rPr>
              <w:t>521</w:t>
            </w:r>
          </w:p>
        </w:tc>
      </w:tr>
      <w:tr w:rsidR="00E87284" w:rsidRPr="00E87284" w:rsidTr="006B1D5D"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color w:val="222222"/>
                <w:szCs w:val="21"/>
                <w:shd w:val="clear" w:color="auto" w:fill="FFFFFF"/>
              </w:rPr>
              <w:t>TCCAGTTCgGTCTTCTCTAGGACATCCACCAGC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</w:tbl>
    <w:p w:rsidR="00E87284" w:rsidRDefault="00E87284" w:rsidP="00E87284"/>
    <w:p w:rsidR="00E87284" w:rsidRPr="00E87284" w:rsidRDefault="00E87284" w:rsidP="00E87284">
      <w:pPr>
        <w:spacing w:line="360" w:lineRule="auto"/>
        <w:ind w:firstLineChars="200" w:firstLine="420"/>
        <w:jc w:val="center"/>
        <w:rPr>
          <w:rFonts w:ascii="Times New Roman" w:eastAsia="宋体" w:hAnsi="Times New Roman" w:cs="Times New Roman"/>
          <w:szCs w:val="21"/>
        </w:rPr>
      </w:pPr>
      <w:r w:rsidRPr="00E87284">
        <w:rPr>
          <w:rFonts w:ascii="Times New Roman" w:eastAsia="宋体" w:hAnsi="Times New Roman" w:cs="Times New Roman"/>
          <w:szCs w:val="21"/>
        </w:rPr>
        <w:t xml:space="preserve">Table </w:t>
      </w:r>
      <w:r w:rsidR="00805EF5">
        <w:rPr>
          <w:rFonts w:ascii="Times New Roman" w:eastAsia="宋体" w:hAnsi="Times New Roman" w:cs="Times New Roman"/>
          <w:szCs w:val="21"/>
        </w:rPr>
        <w:t>S7.</w:t>
      </w:r>
      <w:r w:rsidRPr="00E87284">
        <w:rPr>
          <w:rFonts w:ascii="Times New Roman" w:eastAsia="宋体" w:hAnsi="Times New Roman" w:cs="Times New Roman"/>
          <w:szCs w:val="21"/>
        </w:rPr>
        <w:t xml:space="preserve"> Primers information of non-coding region SNPs of </w:t>
      </w:r>
      <w:r w:rsidRPr="00E87284">
        <w:rPr>
          <w:rFonts w:ascii="Times New Roman" w:eastAsia="宋体" w:hAnsi="Times New Roman" w:cs="Times New Roman"/>
          <w:i/>
          <w:iCs/>
          <w:szCs w:val="21"/>
        </w:rPr>
        <w:t>B4GALNT2</w:t>
      </w:r>
      <w:r w:rsidRPr="00E87284">
        <w:rPr>
          <w:rFonts w:ascii="Times New Roman" w:eastAsia="宋体" w:hAnsi="Times New Roman" w:cs="Times New Roman"/>
          <w:szCs w:val="21"/>
        </w:rPr>
        <w:t xml:space="preserve"> </w:t>
      </w:r>
    </w:p>
    <w:tbl>
      <w:tblPr>
        <w:tblStyle w:val="4"/>
        <w:tblW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852"/>
        <w:gridCol w:w="2120"/>
      </w:tblGrid>
      <w:tr w:rsidR="00E87284" w:rsidRPr="00E87284" w:rsidTr="006B1D5D">
        <w:trPr>
          <w:trHeight w:val="331"/>
        </w:trPr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Locus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Primer sequence</w:t>
            </w:r>
            <w:r w:rsidRPr="00E87284">
              <w:rPr>
                <w:rFonts w:ascii="Times New Roman" w:eastAsia="宋体" w:hAnsi="Times New Roman" w:hint="eastAsia"/>
                <w:szCs w:val="21"/>
              </w:rPr>
              <w:t>（</w:t>
            </w:r>
            <w:r w:rsidRPr="00E87284">
              <w:rPr>
                <w:rFonts w:ascii="Times New Roman" w:eastAsia="宋体" w:hAnsi="Times New Roman" w:hint="eastAsia"/>
                <w:szCs w:val="21"/>
              </w:rPr>
              <w:t xml:space="preserve">5' </w:t>
            </w:r>
            <w:r w:rsidRPr="00E87284">
              <w:rPr>
                <w:rFonts w:ascii="Times New Roman" w:eastAsia="宋体" w:hAnsi="Times New Roman"/>
                <w:szCs w:val="21"/>
              </w:rPr>
              <w:t>–</w:t>
            </w:r>
            <w:r w:rsidRPr="00E87284">
              <w:rPr>
                <w:rFonts w:ascii="Times New Roman" w:eastAsia="宋体" w:hAnsi="Times New Roman" w:hint="eastAsia"/>
                <w:szCs w:val="21"/>
              </w:rPr>
              <w:t xml:space="preserve"> 3'</w:t>
            </w:r>
            <w:r w:rsidRPr="00E87284">
              <w:rPr>
                <w:rFonts w:ascii="Times New Roman" w:eastAsia="宋体" w:hAnsi="Times New Roman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Tm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℃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12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Product length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bp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E87284" w:rsidRPr="00E87284" w:rsidTr="006B1D5D"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rs660965343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G&gt;T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F:AATGGCAATGGGTGGATATT</w:t>
            </w:r>
          </w:p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R:CACCCTAGGTCACCCTGAAA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5</w:t>
            </w:r>
            <w:r w:rsidRPr="00E87284">
              <w:rPr>
                <w:rFonts w:ascii="Times New Roman" w:eastAsia="宋体" w:hAnsi="Times New Roman"/>
                <w:szCs w:val="21"/>
              </w:rPr>
              <w:t>8.8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3</w:t>
            </w:r>
            <w:r w:rsidRPr="00E87284">
              <w:rPr>
                <w:rFonts w:ascii="Times New Roman" w:eastAsia="宋体" w:hAnsi="Times New Roman"/>
                <w:szCs w:val="21"/>
              </w:rPr>
              <w:t>24</w:t>
            </w:r>
          </w:p>
        </w:tc>
      </w:tr>
      <w:tr w:rsidR="00E87284" w:rsidRPr="00E87284" w:rsidTr="006B1D5D">
        <w:tc>
          <w:tcPr>
            <w:tcW w:w="2127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rs649127714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G&gt;A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3543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F:TCGTCCATCCAGATTCAAC</w:t>
            </w:r>
          </w:p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R:GATTTAGAGGCAGGGCTTT</w:t>
            </w:r>
          </w:p>
        </w:tc>
        <w:tc>
          <w:tcPr>
            <w:tcW w:w="851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6</w:t>
            </w:r>
            <w:r w:rsidRPr="00E87284">
              <w:rPr>
                <w:rFonts w:ascii="Times New Roman" w:eastAsia="宋体" w:hAnsi="Times New Roman"/>
                <w:szCs w:val="21"/>
              </w:rPr>
              <w:t>2.0</w:t>
            </w:r>
          </w:p>
        </w:tc>
        <w:tc>
          <w:tcPr>
            <w:tcW w:w="2121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2</w:t>
            </w:r>
            <w:r w:rsidRPr="00E87284">
              <w:rPr>
                <w:rFonts w:ascii="Times New Roman" w:eastAsia="宋体" w:hAnsi="Times New Roman"/>
                <w:szCs w:val="21"/>
              </w:rPr>
              <w:t>54</w:t>
            </w:r>
          </w:p>
        </w:tc>
      </w:tr>
      <w:tr w:rsidR="00E87284" w:rsidRPr="00E87284" w:rsidTr="006B1D5D">
        <w:tc>
          <w:tcPr>
            <w:tcW w:w="2127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rs639183528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C&gt;T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3543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F:ACTGTCAGACGCAGCTTCAA</w:t>
            </w:r>
          </w:p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R:AGAACTGTCTGCCCCAAAGA</w:t>
            </w:r>
          </w:p>
        </w:tc>
        <w:tc>
          <w:tcPr>
            <w:tcW w:w="851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5</w:t>
            </w:r>
            <w:r w:rsidRPr="00E87284">
              <w:rPr>
                <w:rFonts w:ascii="Times New Roman" w:eastAsia="宋体" w:hAnsi="Times New Roman"/>
                <w:szCs w:val="21"/>
              </w:rPr>
              <w:t>9.0</w:t>
            </w:r>
          </w:p>
        </w:tc>
        <w:tc>
          <w:tcPr>
            <w:tcW w:w="2121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8</w:t>
            </w:r>
            <w:r w:rsidRPr="00E87284">
              <w:rPr>
                <w:rFonts w:ascii="Times New Roman" w:eastAsia="宋体" w:hAnsi="Times New Roman"/>
                <w:szCs w:val="21"/>
              </w:rPr>
              <w:t>02</w:t>
            </w:r>
          </w:p>
        </w:tc>
      </w:tr>
      <w:tr w:rsidR="00E87284" w:rsidRPr="00E87284" w:rsidTr="006B1D5D">
        <w:tc>
          <w:tcPr>
            <w:tcW w:w="2127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rs649573228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G&gt;A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3543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F:ACTGTCAGACGCAGCTTCAA</w:t>
            </w:r>
          </w:p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R:AGAACTGTCTGCCCCAAAGA</w:t>
            </w:r>
          </w:p>
        </w:tc>
        <w:tc>
          <w:tcPr>
            <w:tcW w:w="851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5</w:t>
            </w:r>
            <w:r w:rsidRPr="00E87284">
              <w:rPr>
                <w:rFonts w:ascii="Times New Roman" w:eastAsia="宋体" w:hAnsi="Times New Roman"/>
                <w:szCs w:val="21"/>
              </w:rPr>
              <w:t>9.0</w:t>
            </w:r>
          </w:p>
        </w:tc>
        <w:tc>
          <w:tcPr>
            <w:tcW w:w="2121" w:type="dxa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8</w:t>
            </w:r>
            <w:r w:rsidRPr="00E87284">
              <w:rPr>
                <w:rFonts w:ascii="Times New Roman" w:eastAsia="宋体" w:hAnsi="Times New Roman"/>
                <w:szCs w:val="21"/>
              </w:rPr>
              <w:t>02</w:t>
            </w:r>
          </w:p>
        </w:tc>
      </w:tr>
      <w:tr w:rsidR="00E87284" w:rsidRPr="00E87284" w:rsidTr="006B1D5D"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/>
                <w:szCs w:val="21"/>
              </w:rPr>
              <w:t>rs652899012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G&gt;A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3543" w:type="dxa"/>
            <w:tcBorders>
              <w:bottom w:val="single" w:sz="12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F:GTGACAAGACACCAACGA</w:t>
            </w:r>
          </w:p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szCs w:val="21"/>
              </w:rPr>
              <w:t>R:TTGCCTGATGAGATTGACA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6</w:t>
            </w:r>
            <w:r w:rsidRPr="00E87284">
              <w:rPr>
                <w:rFonts w:ascii="Times New Roman" w:eastAsia="宋体" w:hAnsi="Times New Roman"/>
                <w:szCs w:val="21"/>
              </w:rPr>
              <w:t>3</w:t>
            </w:r>
            <w:r w:rsidRPr="00E87284">
              <w:rPr>
                <w:rFonts w:ascii="Times New Roman" w:eastAsia="宋体" w:hAnsi="Times New Roman" w:hint="eastAsia"/>
                <w:szCs w:val="21"/>
              </w:rPr>
              <w:t>.</w:t>
            </w:r>
            <w:r w:rsidRPr="00E87284">
              <w:rPr>
                <w:rFonts w:ascii="Times New Roman" w:eastAsia="宋体" w:hAnsi="Times New Roman"/>
                <w:szCs w:val="21"/>
              </w:rPr>
              <w:t>1</w:t>
            </w:r>
          </w:p>
        </w:tc>
        <w:tc>
          <w:tcPr>
            <w:tcW w:w="2121" w:type="dxa"/>
            <w:tcBorders>
              <w:bottom w:val="single" w:sz="12" w:space="0" w:color="auto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hint="eastAsia"/>
                <w:szCs w:val="21"/>
              </w:rPr>
              <w:t>5</w:t>
            </w:r>
            <w:r w:rsidRPr="00E87284">
              <w:rPr>
                <w:rFonts w:ascii="Times New Roman" w:eastAsia="宋体" w:hAnsi="Times New Roman"/>
                <w:szCs w:val="21"/>
              </w:rPr>
              <w:t>43</w:t>
            </w:r>
          </w:p>
        </w:tc>
      </w:tr>
    </w:tbl>
    <w:p w:rsidR="00E87284" w:rsidRDefault="00E87284" w:rsidP="00E87284">
      <w:pPr>
        <w:ind w:firstLine="480"/>
      </w:pPr>
    </w:p>
    <w:p w:rsidR="00E87284" w:rsidRPr="002F5B78" w:rsidRDefault="00E87284" w:rsidP="00E87284">
      <w:pPr>
        <w:pStyle w:val="a8"/>
        <w:ind w:left="357" w:firstLineChars="0" w:firstLine="0"/>
        <w:jc w:val="center"/>
        <w:rPr>
          <w:sz w:val="21"/>
          <w:szCs w:val="21"/>
        </w:rPr>
      </w:pPr>
      <w:bookmarkStart w:id="0" w:name="_GoBack"/>
      <w:r w:rsidRPr="002F5B78">
        <w:rPr>
          <w:sz w:val="21"/>
          <w:szCs w:val="21"/>
        </w:rPr>
        <w:lastRenderedPageBreak/>
        <w:t>Table</w:t>
      </w:r>
      <w:r>
        <w:rPr>
          <w:sz w:val="21"/>
          <w:szCs w:val="21"/>
        </w:rPr>
        <w:t xml:space="preserve"> </w:t>
      </w:r>
      <w:r w:rsidR="00805EF5">
        <w:rPr>
          <w:sz w:val="21"/>
          <w:szCs w:val="21"/>
        </w:rPr>
        <w:t>S8.</w:t>
      </w:r>
      <w:r w:rsidRPr="002F5B78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The primers </w:t>
      </w:r>
      <w:r>
        <w:rPr>
          <w:rFonts w:hint="eastAsia"/>
          <w:sz w:val="21"/>
          <w:szCs w:val="21"/>
        </w:rPr>
        <w:t>information</w:t>
      </w:r>
      <w:r>
        <w:rPr>
          <w:sz w:val="21"/>
          <w:szCs w:val="21"/>
        </w:rPr>
        <w:t xml:space="preserve"> of e</w:t>
      </w:r>
      <w:r w:rsidRPr="002F5B78">
        <w:rPr>
          <w:sz w:val="21"/>
          <w:szCs w:val="21"/>
        </w:rPr>
        <w:t>nzyme</w:t>
      </w:r>
      <w:r>
        <w:rPr>
          <w:sz w:val="21"/>
          <w:szCs w:val="21"/>
        </w:rPr>
        <w:t xml:space="preserve"> digestion</w:t>
      </w:r>
      <w:r w:rsidRPr="002F5B78">
        <w:rPr>
          <w:sz w:val="21"/>
          <w:szCs w:val="21"/>
        </w:rPr>
        <w:t xml:space="preserve"> </w:t>
      </w:r>
      <w:r>
        <w:rPr>
          <w:sz w:val="21"/>
          <w:szCs w:val="21"/>
        </w:rPr>
        <w:t>sites</w:t>
      </w:r>
    </w:p>
    <w:tbl>
      <w:tblPr>
        <w:tblW w:w="8534" w:type="dxa"/>
        <w:jc w:val="center"/>
        <w:tblLook w:val="04A0" w:firstRow="1" w:lastRow="0" w:firstColumn="1" w:lastColumn="0" w:noHBand="0" w:noVBand="1"/>
      </w:tblPr>
      <w:tblGrid>
        <w:gridCol w:w="1470"/>
        <w:gridCol w:w="4627"/>
        <w:gridCol w:w="991"/>
        <w:gridCol w:w="1446"/>
      </w:tblGrid>
      <w:tr w:rsidR="00E87284" w:rsidRPr="00E87284" w:rsidTr="006B1D5D">
        <w:trPr>
          <w:trHeight w:val="324"/>
          <w:jc w:val="center"/>
        </w:trPr>
        <w:tc>
          <w:tcPr>
            <w:tcW w:w="14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bookmarkEnd w:id="0"/>
          <w:p w:rsidR="00E87284" w:rsidRPr="00E87284" w:rsidRDefault="00E87284" w:rsidP="00E87284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locus</w:t>
            </w:r>
          </w:p>
        </w:tc>
        <w:tc>
          <w:tcPr>
            <w:tcW w:w="46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Primer sequence</w:t>
            </w:r>
            <w:r w:rsidRPr="00E87284">
              <w:rPr>
                <w:rFonts w:ascii="Times New Roman" w:eastAsia="宋体" w:hAnsi="Times New Roman"/>
                <w:szCs w:val="21"/>
              </w:rPr>
              <w:t>（</w:t>
            </w:r>
            <w:r w:rsidRPr="00E87284">
              <w:rPr>
                <w:rFonts w:ascii="Times New Roman" w:eastAsia="宋体" w:hAnsi="Times New Roman"/>
                <w:szCs w:val="21"/>
              </w:rPr>
              <w:t>5'–3'</w:t>
            </w:r>
            <w:r w:rsidRPr="00E87284">
              <w:rPr>
                <w:rFonts w:ascii="Times New Roman" w:eastAsia="宋体" w:hAnsi="Times New Roman"/>
                <w:szCs w:val="21"/>
              </w:rPr>
              <w:t>）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Tm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℃</w:t>
            </w: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44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Product length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bp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）</w:t>
            </w:r>
          </w:p>
        </w:tc>
      </w:tr>
      <w:tr w:rsidR="00E87284" w:rsidRPr="00E87284" w:rsidTr="006B1D5D">
        <w:trPr>
          <w:trHeight w:val="276"/>
          <w:jc w:val="center"/>
        </w:trPr>
        <w:tc>
          <w:tcPr>
            <w:tcW w:w="147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rs660965343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G&gt;T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CGG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GGTACC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GCCTGCAAATACTCCCACTC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629</w:t>
            </w:r>
          </w:p>
        </w:tc>
      </w:tr>
      <w:tr w:rsidR="00E87284" w:rsidRPr="00E87284" w:rsidTr="006B1D5D">
        <w:trPr>
          <w:trHeight w:val="276"/>
          <w:jc w:val="center"/>
        </w:trPr>
        <w:tc>
          <w:tcPr>
            <w:tcW w:w="14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CCC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AAGCTT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CCTCCTGTCAACTGGTGTCAT</w:t>
            </w:r>
          </w:p>
        </w:tc>
        <w:tc>
          <w:tcPr>
            <w:tcW w:w="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E87284" w:rsidRPr="00E87284" w:rsidTr="006B1D5D">
        <w:trPr>
          <w:trHeight w:val="276"/>
          <w:jc w:val="center"/>
        </w:trPr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rs649127714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G&gt;A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CGG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GGTACC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GGGCACAGGATTTAACTTGC</w:t>
            </w:r>
          </w:p>
        </w:tc>
        <w:tc>
          <w:tcPr>
            <w:tcW w:w="9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55.0.</w:t>
            </w:r>
          </w:p>
        </w:tc>
        <w:tc>
          <w:tcPr>
            <w:tcW w:w="14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572</w:t>
            </w:r>
          </w:p>
        </w:tc>
      </w:tr>
      <w:tr w:rsidR="00E87284" w:rsidRPr="00E87284" w:rsidTr="006B1D5D">
        <w:trPr>
          <w:trHeight w:val="276"/>
          <w:jc w:val="center"/>
        </w:trPr>
        <w:tc>
          <w:tcPr>
            <w:tcW w:w="14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CCC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AAGCTT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TTCACCTCGCACTTCATCTG</w:t>
            </w:r>
          </w:p>
        </w:tc>
        <w:tc>
          <w:tcPr>
            <w:tcW w:w="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E87284" w:rsidRPr="00E87284" w:rsidTr="006B1D5D">
        <w:trPr>
          <w:trHeight w:val="276"/>
          <w:jc w:val="center"/>
        </w:trPr>
        <w:tc>
          <w:tcPr>
            <w:tcW w:w="14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rs639183528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C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&gt;T</w:t>
            </w: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CGG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GGTACC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CCTTTGCTTTCCGGTAGTGT</w:t>
            </w:r>
          </w:p>
        </w:tc>
        <w:tc>
          <w:tcPr>
            <w:tcW w:w="99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5.0</w:t>
            </w:r>
          </w:p>
        </w:tc>
        <w:tc>
          <w:tcPr>
            <w:tcW w:w="144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4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40</w:t>
            </w:r>
          </w:p>
        </w:tc>
      </w:tr>
      <w:tr w:rsidR="00E87284" w:rsidRPr="00E87284" w:rsidTr="006B1D5D">
        <w:trPr>
          <w:trHeight w:val="276"/>
          <w:jc w:val="center"/>
        </w:trPr>
        <w:tc>
          <w:tcPr>
            <w:tcW w:w="14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TCC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CCCGGG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TTTCTTCCCATGACGTTCC</w:t>
            </w:r>
          </w:p>
        </w:tc>
        <w:tc>
          <w:tcPr>
            <w:tcW w:w="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E87284" w:rsidRPr="00E87284" w:rsidTr="006B1D5D">
        <w:trPr>
          <w:trHeight w:val="276"/>
          <w:jc w:val="center"/>
        </w:trPr>
        <w:tc>
          <w:tcPr>
            <w:tcW w:w="147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rs649573228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G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&gt;A</w:t>
            </w: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CGG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GGTACC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TGGCAGTTTGAACCAGATA</w:t>
            </w:r>
          </w:p>
        </w:tc>
        <w:tc>
          <w:tcPr>
            <w:tcW w:w="99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55.0</w:t>
            </w:r>
          </w:p>
        </w:tc>
        <w:tc>
          <w:tcPr>
            <w:tcW w:w="14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3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22</w:t>
            </w:r>
          </w:p>
        </w:tc>
      </w:tr>
      <w:tr w:rsidR="00E87284" w:rsidRPr="00E87284" w:rsidTr="006B1D5D">
        <w:trPr>
          <w:trHeight w:val="276"/>
          <w:jc w:val="center"/>
        </w:trPr>
        <w:tc>
          <w:tcPr>
            <w:tcW w:w="1470" w:type="dxa"/>
            <w:vMerge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:TCC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CCCGGG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CAAGGGATTTGGGAATGTAA</w:t>
            </w:r>
          </w:p>
        </w:tc>
        <w:tc>
          <w:tcPr>
            <w:tcW w:w="991" w:type="dxa"/>
            <w:vMerge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vMerge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E87284" w:rsidRPr="00E87284" w:rsidTr="006B1D5D">
        <w:trPr>
          <w:trHeight w:val="326"/>
          <w:jc w:val="center"/>
        </w:trPr>
        <w:tc>
          <w:tcPr>
            <w:tcW w:w="1470" w:type="dxa"/>
            <w:vMerge w:val="restart"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rs652899012</w:t>
            </w:r>
          </w:p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</w:t>
            </w: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G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&gt;A</w:t>
            </w: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CGG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GGTACC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GCATATAGAGCCAGAAACAC</w:t>
            </w:r>
          </w:p>
        </w:tc>
        <w:tc>
          <w:tcPr>
            <w:tcW w:w="991" w:type="dxa"/>
            <w:vMerge w:val="restart"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5.0</w:t>
            </w:r>
          </w:p>
        </w:tc>
        <w:tc>
          <w:tcPr>
            <w:tcW w:w="1446" w:type="dxa"/>
            <w:vMerge w:val="restart"/>
            <w:tcBorders>
              <w:left w:val="nil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4</w:t>
            </w:r>
            <w:r w:rsidRPr="00E87284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59</w:t>
            </w:r>
          </w:p>
        </w:tc>
      </w:tr>
      <w:tr w:rsidR="00E87284" w:rsidRPr="00E87284" w:rsidTr="006B1D5D">
        <w:trPr>
          <w:trHeight w:val="325"/>
          <w:jc w:val="center"/>
        </w:trPr>
        <w:tc>
          <w:tcPr>
            <w:tcW w:w="147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6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R:</w:t>
            </w:r>
            <w:r w:rsidRPr="00E87284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TCC</w:t>
            </w:r>
            <w:r w:rsidRPr="00E87284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CCCGGG</w:t>
            </w: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CCATTGGTGGACGAGACA</w:t>
            </w:r>
          </w:p>
        </w:tc>
        <w:tc>
          <w:tcPr>
            <w:tcW w:w="991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E87284" w:rsidRPr="00E87284" w:rsidRDefault="00E87284" w:rsidP="00E87284">
            <w:pPr>
              <w:spacing w:line="360" w:lineRule="auto"/>
              <w:jc w:val="left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</w:tr>
    </w:tbl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Default="00E87284" w:rsidP="00E87284">
      <w:pPr>
        <w:ind w:firstLine="480"/>
      </w:pPr>
    </w:p>
    <w:p w:rsidR="00E87284" w:rsidRPr="00E87284" w:rsidRDefault="00E87284" w:rsidP="00E87284">
      <w:pPr>
        <w:ind w:firstLine="480"/>
      </w:pPr>
    </w:p>
    <w:p w:rsidR="00E87284" w:rsidRDefault="00E87284" w:rsidP="00E87284">
      <w:pPr>
        <w:spacing w:line="320" w:lineRule="exact"/>
        <w:jc w:val="center"/>
        <w:rPr>
          <w:rFonts w:ascii="Times New Roman" w:eastAsia="宋体" w:hAnsi="Times New Roman" w:cs="Times New Roman"/>
          <w:szCs w:val="21"/>
        </w:rPr>
      </w:pPr>
      <w:r w:rsidRPr="00E87284">
        <w:rPr>
          <w:rFonts w:ascii="Times New Roman" w:eastAsia="宋体" w:hAnsi="Times New Roman" w:cs="Times New Roman"/>
          <w:szCs w:val="21"/>
          <w:lang w:bidi="ar"/>
        </w:rPr>
        <w:lastRenderedPageBreak/>
        <w:t>T</w:t>
      </w:r>
      <w:r w:rsidRPr="00E87284">
        <w:rPr>
          <w:rFonts w:ascii="Times New Roman" w:eastAsia="宋体" w:hAnsi="Times New Roman" w:cs="Times New Roman" w:hint="eastAsia"/>
          <w:szCs w:val="21"/>
          <w:lang w:bidi="ar"/>
        </w:rPr>
        <w:t>able</w:t>
      </w:r>
      <w:r w:rsidRPr="00E87284">
        <w:rPr>
          <w:rFonts w:ascii="Times New Roman" w:eastAsia="宋体" w:hAnsi="Times New Roman" w:cs="Times New Roman"/>
          <w:szCs w:val="21"/>
          <w:lang w:bidi="ar"/>
        </w:rPr>
        <w:t xml:space="preserve"> 2-</w:t>
      </w:r>
      <w:r w:rsidRPr="00E87284">
        <w:rPr>
          <w:rFonts w:ascii="Times New Roman" w:eastAsia="宋体" w:hAnsi="Times New Roman" w:cs="Times New Roman"/>
          <w:szCs w:val="21"/>
        </w:rPr>
        <w:t>18</w:t>
      </w:r>
      <w:r w:rsidRPr="00E87284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E87284">
        <w:rPr>
          <w:rFonts w:ascii="Times New Roman" w:eastAsia="宋体" w:hAnsi="Times New Roman" w:cs="Times New Roman"/>
          <w:szCs w:val="21"/>
        </w:rPr>
        <w:t>Primers of Mass-array genotyping</w:t>
      </w:r>
    </w:p>
    <w:tbl>
      <w:tblPr>
        <w:tblW w:w="8106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  <w:gridCol w:w="1984"/>
        <w:gridCol w:w="2551"/>
        <w:gridCol w:w="2154"/>
      </w:tblGrid>
      <w:tr w:rsidR="00E87284" w:rsidRPr="00E87284" w:rsidTr="006B1D5D">
        <w:trPr>
          <w:trHeight w:val="324"/>
          <w:jc w:val="center"/>
        </w:trPr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locus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forward primer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reverse primer</w:t>
            </w:r>
          </w:p>
        </w:tc>
        <w:tc>
          <w:tcPr>
            <w:tcW w:w="215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extension primer</w:t>
            </w:r>
          </w:p>
        </w:tc>
      </w:tr>
      <w:tr w:rsidR="00E87284" w:rsidRPr="00E87284" w:rsidTr="006B1D5D">
        <w:trPr>
          <w:trHeight w:val="936"/>
          <w:jc w:val="center"/>
        </w:trPr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rs672215506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ACGTTGGATGAGAGGAGATAGAACCAGCAG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ACGTTGGATGAGACCAAGATTGAGGTGCTG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GTGGATGTCCTAGAGAAGAC</w:t>
            </w:r>
          </w:p>
        </w:tc>
      </w:tr>
      <w:tr w:rsidR="00E87284" w:rsidRPr="00E87284" w:rsidTr="006B1D5D">
        <w:trPr>
          <w:trHeight w:val="936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rs660965343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ACGTTGGATGGCTTAGGGACCCAGAAAAAC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ACGTTGGATGAGAAATAGAAGCCAGGGAGG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GGAGGAAGACTTTGAGG</w:t>
            </w:r>
          </w:p>
        </w:tc>
      </w:tr>
      <w:tr w:rsidR="00E87284" w:rsidRPr="00E87284" w:rsidTr="006B1D5D">
        <w:trPr>
          <w:trHeight w:val="948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rs649127714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ACGTTGGATGAATGGTGCCATCAGACTGTG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ACGTTGGATGAGGAGGCCTCATGACTGAAG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CATGACTGAAGGTGGATT</w:t>
            </w:r>
          </w:p>
        </w:tc>
      </w:tr>
      <w:tr w:rsidR="00E87284" w:rsidRPr="00E87284" w:rsidTr="006B1D5D">
        <w:trPr>
          <w:trHeight w:val="936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rs639183528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ACGTTGGATGCAGACATCGGCCATTTAGTG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ACGTTGGATGCTGATGGCAGTTTGAACCAG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gaagaATGCTTGCTGCTGGAAATT</w:t>
            </w:r>
          </w:p>
        </w:tc>
      </w:tr>
      <w:tr w:rsidR="00E87284" w:rsidRPr="00E87284" w:rsidTr="006B1D5D">
        <w:trPr>
          <w:trHeight w:val="936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rs649573228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ACGTTGGATGCCAGAAACACAAGTTGGGAG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ACGTTGGATGTAGAGATGATACGAGGCCAG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TAAGCTTCCCACCTGT</w:t>
            </w:r>
          </w:p>
        </w:tc>
      </w:tr>
      <w:tr w:rsidR="00E87284" w:rsidRPr="00E87284" w:rsidTr="006B1D5D">
        <w:trPr>
          <w:trHeight w:val="948"/>
          <w:jc w:val="center"/>
        </w:trPr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rs652899012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ACGTTGGATGACTGGCCCTTCTTTCGATTG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ACGTTGGATGACCCACCACCCTAAATCAAG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87284" w:rsidRPr="00E87284" w:rsidRDefault="00E87284" w:rsidP="00E8728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1"/>
              </w:rPr>
            </w:pPr>
            <w:r w:rsidRPr="00E87284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cCCCTAAATCAAGGATTTGTTAAGT</w:t>
            </w:r>
          </w:p>
        </w:tc>
      </w:tr>
    </w:tbl>
    <w:p w:rsidR="00E87284" w:rsidRPr="00E87284" w:rsidRDefault="00E87284" w:rsidP="00E87284">
      <w:pPr>
        <w:spacing w:line="320" w:lineRule="exact"/>
        <w:jc w:val="center"/>
        <w:rPr>
          <w:rFonts w:ascii="Times New Roman" w:eastAsia="宋体" w:hAnsi="Times New Roman" w:cs="Times New Roman"/>
          <w:szCs w:val="21"/>
        </w:rPr>
      </w:pPr>
    </w:p>
    <w:sectPr w:rsidR="00E87284" w:rsidRPr="00E87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05C" w:rsidRDefault="0029305C" w:rsidP="00E87284">
      <w:pPr>
        <w:ind w:firstLine="480"/>
      </w:pPr>
      <w:r>
        <w:separator/>
      </w:r>
    </w:p>
  </w:endnote>
  <w:endnote w:type="continuationSeparator" w:id="0">
    <w:p w:rsidR="0029305C" w:rsidRDefault="0029305C" w:rsidP="00E8728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05C" w:rsidRDefault="0029305C" w:rsidP="00E87284">
      <w:pPr>
        <w:ind w:firstLine="480"/>
      </w:pPr>
      <w:r>
        <w:separator/>
      </w:r>
    </w:p>
  </w:footnote>
  <w:footnote w:type="continuationSeparator" w:id="0">
    <w:p w:rsidR="0029305C" w:rsidRDefault="0029305C" w:rsidP="00E87284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D1"/>
    <w:rsid w:val="0029305C"/>
    <w:rsid w:val="003774D8"/>
    <w:rsid w:val="003B27D1"/>
    <w:rsid w:val="00460512"/>
    <w:rsid w:val="00805EF5"/>
    <w:rsid w:val="00956554"/>
    <w:rsid w:val="00E87284"/>
    <w:rsid w:val="00F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25C0B"/>
  <w15:chartTrackingRefBased/>
  <w15:docId w15:val="{76DB52DE-5FD7-4ADA-AB84-589642C2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72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7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7284"/>
    <w:rPr>
      <w:sz w:val="18"/>
      <w:szCs w:val="18"/>
    </w:rPr>
  </w:style>
  <w:style w:type="table" w:styleId="a7">
    <w:name w:val="Table Grid"/>
    <w:basedOn w:val="a1"/>
    <w:uiPriority w:val="39"/>
    <w:qFormat/>
    <w:rsid w:val="00E8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uiPriority w:val="39"/>
    <w:qFormat/>
    <w:rsid w:val="00E8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next w:val="a7"/>
    <w:uiPriority w:val="39"/>
    <w:qFormat/>
    <w:rsid w:val="00E8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网格型3"/>
    <w:basedOn w:val="a1"/>
    <w:next w:val="a7"/>
    <w:uiPriority w:val="39"/>
    <w:qFormat/>
    <w:rsid w:val="00E8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网格型4"/>
    <w:basedOn w:val="a1"/>
    <w:next w:val="a7"/>
    <w:uiPriority w:val="39"/>
    <w:qFormat/>
    <w:rsid w:val="00E8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87284"/>
    <w:pPr>
      <w:spacing w:line="360" w:lineRule="auto"/>
      <w:ind w:firstLineChars="200" w:firstLine="420"/>
    </w:pPr>
    <w:rPr>
      <w:rFonts w:ascii="Times New Roman" w:eastAsia="宋体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xu</dc:creator>
  <cp:keywords/>
  <dc:description/>
  <cp:lastModifiedBy>liang xu</cp:lastModifiedBy>
  <cp:revision>3</cp:revision>
  <dcterms:created xsi:type="dcterms:W3CDTF">2023-12-26T08:18:00Z</dcterms:created>
  <dcterms:modified xsi:type="dcterms:W3CDTF">2023-12-26T08:55:00Z</dcterms:modified>
</cp:coreProperties>
</file>