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63E5" w14:textId="5A700F2B" w:rsidR="00807AEC" w:rsidRDefault="00C203C8" w:rsidP="0071406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7176687"/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Tables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9F0995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641BA76" w14:textId="64B43408" w:rsidR="00336CA4" w:rsidRPr="00336CA4" w:rsidRDefault="00336CA4" w:rsidP="007140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6CA4">
        <w:rPr>
          <w:rFonts w:ascii="Times New Roman" w:hAnsi="Times New Roman" w:cs="Times New Roman"/>
          <w:sz w:val="24"/>
          <w:szCs w:val="24"/>
          <w:lang w:val="en-US"/>
        </w:rPr>
        <w:t>Studies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enrolling</w:t>
      </w:r>
      <w:r w:rsidRPr="00336CA4">
        <w:rPr>
          <w:rFonts w:ascii="Times New Roman" w:hAnsi="Times New Roman" w:cs="Times New Roman"/>
          <w:sz w:val="24"/>
          <w:szCs w:val="24"/>
          <w:lang w:val="en-US"/>
        </w:rPr>
        <w:t xml:space="preserve"> patients in a clinical remission </w:t>
      </w:r>
      <w:proofErr w:type="gramStart"/>
      <w:r w:rsidRPr="00336CA4">
        <w:rPr>
          <w:rFonts w:ascii="Times New Roman" w:hAnsi="Times New Roman" w:cs="Times New Roman"/>
          <w:sz w:val="24"/>
          <w:szCs w:val="24"/>
          <w:lang w:val="en-US"/>
        </w:rPr>
        <w:t>status</w:t>
      </w:r>
      <w:proofErr w:type="gramEnd"/>
    </w:p>
    <w:p w14:paraId="56099189" w14:textId="0B523FA5" w:rsidR="00714067" w:rsidRDefault="00714067" w:rsidP="0071406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D6A0D">
        <w:rPr>
          <w:rFonts w:ascii="Times New Roman" w:hAnsi="Times New Roman" w:cs="Times New Roman"/>
          <w:b/>
          <w:bCs/>
          <w:sz w:val="24"/>
          <w:szCs w:val="24"/>
        </w:rPr>
        <w:t>Understanding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8"/>
        <w:gridCol w:w="984"/>
        <w:gridCol w:w="985"/>
        <w:gridCol w:w="1014"/>
        <w:gridCol w:w="954"/>
        <w:gridCol w:w="1014"/>
        <w:gridCol w:w="1039"/>
        <w:gridCol w:w="1043"/>
        <w:gridCol w:w="5886"/>
      </w:tblGrid>
      <w:tr w:rsidR="003F14CD" w:rsidRPr="003F14CD" w14:paraId="24D4954A" w14:textId="70AFC0B8" w:rsidTr="00336CA4">
        <w:tc>
          <w:tcPr>
            <w:tcW w:w="1358" w:type="dxa"/>
          </w:tcPr>
          <w:p w14:paraId="7D6DCC35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Study</w:t>
            </w:r>
          </w:p>
        </w:tc>
        <w:tc>
          <w:tcPr>
            <w:tcW w:w="984" w:type="dxa"/>
          </w:tcPr>
          <w:p w14:paraId="78401459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BD</w:t>
            </w:r>
          </w:p>
        </w:tc>
        <w:tc>
          <w:tcPr>
            <w:tcW w:w="985" w:type="dxa"/>
          </w:tcPr>
          <w:p w14:paraId="4D59875A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SZ</w:t>
            </w:r>
          </w:p>
        </w:tc>
        <w:tc>
          <w:tcPr>
            <w:tcW w:w="1014" w:type="dxa"/>
          </w:tcPr>
          <w:p w14:paraId="7EAA6C9F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ES</w:t>
            </w:r>
          </w:p>
        </w:tc>
        <w:tc>
          <w:tcPr>
            <w:tcW w:w="954" w:type="dxa"/>
          </w:tcPr>
          <w:p w14:paraId="6B16034D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Sig.</w:t>
            </w:r>
          </w:p>
        </w:tc>
        <w:tc>
          <w:tcPr>
            <w:tcW w:w="1014" w:type="dxa"/>
          </w:tcPr>
          <w:p w14:paraId="46897E68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SE</w:t>
            </w:r>
          </w:p>
        </w:tc>
        <w:tc>
          <w:tcPr>
            <w:tcW w:w="1039" w:type="dxa"/>
          </w:tcPr>
          <w:p w14:paraId="23C3491B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W</w:t>
            </w:r>
          </w:p>
        </w:tc>
        <w:tc>
          <w:tcPr>
            <w:tcW w:w="1043" w:type="dxa"/>
          </w:tcPr>
          <w:p w14:paraId="15D844D0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95% CI</w:t>
            </w:r>
          </w:p>
        </w:tc>
        <w:tc>
          <w:tcPr>
            <w:tcW w:w="5886" w:type="dxa"/>
            <w:vMerge w:val="restart"/>
          </w:tcPr>
          <w:p w14:paraId="2181585F" w14:textId="1C20EA2B" w:rsidR="003F14CD" w:rsidRPr="003F14CD" w:rsidRDefault="003F14CD" w:rsidP="003F14CD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5C43C3A" wp14:editId="624658B7">
                  <wp:extent cx="3600000" cy="1512000"/>
                  <wp:effectExtent l="0" t="0" r="635" b="0"/>
                  <wp:docPr id="80154294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5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4CD" w:rsidRPr="003F14CD" w14:paraId="4B5A861F" w14:textId="7A27F2EC" w:rsidTr="00336CA4">
        <w:trPr>
          <w:cantSplit/>
        </w:trPr>
        <w:tc>
          <w:tcPr>
            <w:tcW w:w="1358" w:type="dxa"/>
          </w:tcPr>
          <w:p w14:paraId="0A6FF46E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Appelbaum &amp; </w:t>
            </w:r>
            <w:proofErr w:type="gramStart"/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Redlich  2006</w:t>
            </w:r>
            <w:proofErr w:type="gramEnd"/>
          </w:p>
        </w:tc>
        <w:tc>
          <w:tcPr>
            <w:tcW w:w="984" w:type="dxa"/>
          </w:tcPr>
          <w:p w14:paraId="0400CA73" w14:textId="7938DD3F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22</w:t>
            </w:r>
          </w:p>
        </w:tc>
        <w:tc>
          <w:tcPr>
            <w:tcW w:w="985" w:type="dxa"/>
          </w:tcPr>
          <w:p w14:paraId="2D6350E1" w14:textId="1FDC79D8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63</w:t>
            </w:r>
          </w:p>
        </w:tc>
        <w:tc>
          <w:tcPr>
            <w:tcW w:w="1014" w:type="dxa"/>
          </w:tcPr>
          <w:p w14:paraId="56229CEE" w14:textId="50E09D66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954" w:type="dxa"/>
          </w:tcPr>
          <w:p w14:paraId="08EB4476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1014" w:type="dxa"/>
          </w:tcPr>
          <w:p w14:paraId="44AE08DB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  <w:p w14:paraId="639696EB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9" w:type="dxa"/>
          </w:tcPr>
          <w:p w14:paraId="23289BA6" w14:textId="57ADEDB1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24.88</w:t>
            </w:r>
          </w:p>
        </w:tc>
        <w:tc>
          <w:tcPr>
            <w:tcW w:w="1043" w:type="dxa"/>
          </w:tcPr>
          <w:p w14:paraId="67E806D2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- 0.15, 0.81</w:t>
            </w:r>
          </w:p>
        </w:tc>
        <w:tc>
          <w:tcPr>
            <w:tcW w:w="5886" w:type="dxa"/>
            <w:vMerge/>
          </w:tcPr>
          <w:p w14:paraId="699F53B3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14CD" w:rsidRPr="003F14CD" w14:paraId="6214A8C9" w14:textId="205ADF8F" w:rsidTr="00336CA4">
        <w:trPr>
          <w:cantSplit/>
        </w:trPr>
        <w:tc>
          <w:tcPr>
            <w:tcW w:w="1358" w:type="dxa"/>
          </w:tcPr>
          <w:p w14:paraId="6AD83950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López-Jaramillo et al. 2016</w:t>
            </w:r>
          </w:p>
        </w:tc>
        <w:tc>
          <w:tcPr>
            <w:tcW w:w="984" w:type="dxa"/>
          </w:tcPr>
          <w:p w14:paraId="041B9B0B" w14:textId="4FC698F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40</w:t>
            </w:r>
          </w:p>
        </w:tc>
        <w:tc>
          <w:tcPr>
            <w:tcW w:w="985" w:type="dxa"/>
          </w:tcPr>
          <w:p w14:paraId="3217948B" w14:textId="3C4F7A89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40</w:t>
            </w:r>
          </w:p>
        </w:tc>
        <w:tc>
          <w:tcPr>
            <w:tcW w:w="1014" w:type="dxa"/>
          </w:tcPr>
          <w:p w14:paraId="4DAA5E07" w14:textId="540325F9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54" w:type="dxa"/>
          </w:tcPr>
          <w:p w14:paraId="1BE621F7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1014" w:type="dxa"/>
          </w:tcPr>
          <w:p w14:paraId="66B1B807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  <w:p w14:paraId="4AEDC054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9" w:type="dxa"/>
          </w:tcPr>
          <w:p w14:paraId="1DF843EA" w14:textId="6527D4BA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30.34</w:t>
            </w:r>
          </w:p>
        </w:tc>
        <w:tc>
          <w:tcPr>
            <w:tcW w:w="1043" w:type="dxa"/>
          </w:tcPr>
          <w:p w14:paraId="585222FA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- 0.43, 0.43</w:t>
            </w:r>
          </w:p>
        </w:tc>
        <w:tc>
          <w:tcPr>
            <w:tcW w:w="5886" w:type="dxa"/>
            <w:vMerge/>
          </w:tcPr>
          <w:p w14:paraId="593F2925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14CD" w:rsidRPr="003F14CD" w14:paraId="5A752B60" w14:textId="671A531F" w:rsidTr="00336CA4">
        <w:trPr>
          <w:cantSplit/>
        </w:trPr>
        <w:tc>
          <w:tcPr>
            <w:tcW w:w="1358" w:type="dxa"/>
          </w:tcPr>
          <w:p w14:paraId="236BB483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Palmer et al. 2007</w:t>
            </w:r>
          </w:p>
        </w:tc>
        <w:tc>
          <w:tcPr>
            <w:tcW w:w="984" w:type="dxa"/>
          </w:tcPr>
          <w:p w14:paraId="75F8C6D9" w14:textId="75BC8133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31</w:t>
            </w:r>
          </w:p>
        </w:tc>
        <w:tc>
          <w:tcPr>
            <w:tcW w:w="985" w:type="dxa"/>
          </w:tcPr>
          <w:p w14:paraId="63F17B0D" w14:textId="2B8D6692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31</w:t>
            </w:r>
          </w:p>
        </w:tc>
        <w:tc>
          <w:tcPr>
            <w:tcW w:w="1014" w:type="dxa"/>
          </w:tcPr>
          <w:p w14:paraId="420A8441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-0.09</w:t>
            </w:r>
          </w:p>
        </w:tc>
        <w:tc>
          <w:tcPr>
            <w:tcW w:w="954" w:type="dxa"/>
          </w:tcPr>
          <w:p w14:paraId="288085FC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0.708</w:t>
            </w:r>
          </w:p>
        </w:tc>
        <w:tc>
          <w:tcPr>
            <w:tcW w:w="1014" w:type="dxa"/>
          </w:tcPr>
          <w:p w14:paraId="65A0DC40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  <w:p w14:paraId="672E7CEE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9" w:type="dxa"/>
          </w:tcPr>
          <w:p w14:paraId="7D7BB60F" w14:textId="730A09B1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24.11</w:t>
            </w:r>
          </w:p>
        </w:tc>
        <w:tc>
          <w:tcPr>
            <w:tcW w:w="1043" w:type="dxa"/>
          </w:tcPr>
          <w:p w14:paraId="0E046A78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- 0.59, 0.40</w:t>
            </w:r>
          </w:p>
        </w:tc>
        <w:tc>
          <w:tcPr>
            <w:tcW w:w="5886" w:type="dxa"/>
            <w:vMerge/>
          </w:tcPr>
          <w:p w14:paraId="77F3AE91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14CD" w:rsidRPr="003F14CD" w14:paraId="6C9EC8D9" w14:textId="5A7CD681" w:rsidTr="00336CA4">
        <w:trPr>
          <w:cantSplit/>
        </w:trPr>
        <w:tc>
          <w:tcPr>
            <w:tcW w:w="1358" w:type="dxa"/>
          </w:tcPr>
          <w:p w14:paraId="21BFF332" w14:textId="1746ED3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Srebnik</w:t>
            </w:r>
            <w:proofErr w:type="spellEnd"/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al. 2004</w:t>
            </w:r>
          </w:p>
        </w:tc>
        <w:tc>
          <w:tcPr>
            <w:tcW w:w="984" w:type="dxa"/>
          </w:tcPr>
          <w:p w14:paraId="5BE19184" w14:textId="2F827628" w:rsidR="003F14CD" w:rsidRPr="003F14CD" w:rsidRDefault="003F14CD" w:rsidP="000B47B1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20</w:t>
            </w:r>
          </w:p>
        </w:tc>
        <w:tc>
          <w:tcPr>
            <w:tcW w:w="985" w:type="dxa"/>
          </w:tcPr>
          <w:p w14:paraId="77985250" w14:textId="63DB3FD7" w:rsidR="003F14CD" w:rsidRPr="003F14CD" w:rsidRDefault="003F14CD" w:rsidP="000B47B1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41</w:t>
            </w:r>
          </w:p>
        </w:tc>
        <w:tc>
          <w:tcPr>
            <w:tcW w:w="1014" w:type="dxa"/>
          </w:tcPr>
          <w:p w14:paraId="299AAD57" w14:textId="297E44DC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954" w:type="dxa"/>
          </w:tcPr>
          <w:p w14:paraId="2DF8BA33" w14:textId="4CE5F23F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0.091</w:t>
            </w:r>
          </w:p>
        </w:tc>
        <w:tc>
          <w:tcPr>
            <w:tcW w:w="1014" w:type="dxa"/>
          </w:tcPr>
          <w:p w14:paraId="3A0BF6F7" w14:textId="2B50F5F8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1039" w:type="dxa"/>
          </w:tcPr>
          <w:p w14:paraId="780E43A9" w14:textId="7A0C6B3A" w:rsidR="003F14CD" w:rsidRPr="003F14CD" w:rsidRDefault="003F14CD" w:rsidP="000B47B1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3F14CD">
              <w:rPr>
                <w:sz w:val="16"/>
                <w:szCs w:val="16"/>
              </w:rPr>
              <w:t>20.67</w:t>
            </w:r>
          </w:p>
        </w:tc>
        <w:tc>
          <w:tcPr>
            <w:tcW w:w="1043" w:type="dxa"/>
          </w:tcPr>
          <w:p w14:paraId="564693BE" w14:textId="00A072AA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- 0.07, 0.99</w:t>
            </w:r>
          </w:p>
        </w:tc>
        <w:tc>
          <w:tcPr>
            <w:tcW w:w="5886" w:type="dxa"/>
            <w:vMerge/>
          </w:tcPr>
          <w:p w14:paraId="023DE703" w14:textId="77777777" w:rsidR="003F14CD" w:rsidRPr="003F14CD" w:rsidRDefault="003F14CD" w:rsidP="000B47B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14CD" w:rsidRPr="003F14CD" w14:paraId="05F107C4" w14:textId="1BD410E5" w:rsidTr="00336CA4">
        <w:trPr>
          <w:cantSplit/>
        </w:trPr>
        <w:tc>
          <w:tcPr>
            <w:tcW w:w="1358" w:type="dxa"/>
          </w:tcPr>
          <w:p w14:paraId="27F7A42A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Overall (random-effects </w:t>
            </w:r>
            <w:proofErr w:type="gramStart"/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model)*</w:t>
            </w:r>
            <w:proofErr w:type="gramEnd"/>
          </w:p>
        </w:tc>
        <w:tc>
          <w:tcPr>
            <w:tcW w:w="984" w:type="dxa"/>
          </w:tcPr>
          <w:p w14:paraId="6261B5E0" w14:textId="692BD53F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985" w:type="dxa"/>
          </w:tcPr>
          <w:p w14:paraId="598B2B50" w14:textId="6B760A4A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1014" w:type="dxa"/>
          </w:tcPr>
          <w:p w14:paraId="4B098D34" w14:textId="122FA4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954" w:type="dxa"/>
          </w:tcPr>
          <w:p w14:paraId="487AE85F" w14:textId="7223EA6E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1014" w:type="dxa"/>
          </w:tcPr>
          <w:p w14:paraId="2E314E3E" w14:textId="76CFB514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1039" w:type="dxa"/>
          </w:tcPr>
          <w:p w14:paraId="3493702C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100 %</w:t>
            </w:r>
          </w:p>
        </w:tc>
        <w:tc>
          <w:tcPr>
            <w:tcW w:w="1043" w:type="dxa"/>
          </w:tcPr>
          <w:p w14:paraId="1743250C" w14:textId="176122C5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</w:rPr>
              <w:t>- 0.10, 0.41</w:t>
            </w:r>
          </w:p>
        </w:tc>
        <w:tc>
          <w:tcPr>
            <w:tcW w:w="5886" w:type="dxa"/>
            <w:vMerge/>
          </w:tcPr>
          <w:p w14:paraId="3198DA84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14CD" w:rsidRPr="003F14CD" w14:paraId="0FA43572" w14:textId="5003C2B5" w:rsidTr="00336CA4">
        <w:tc>
          <w:tcPr>
            <w:tcW w:w="8391" w:type="dxa"/>
            <w:gridSpan w:val="8"/>
          </w:tcPr>
          <w:p w14:paraId="0AC3ABD8" w14:textId="78F6041C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16"/>
                <w:szCs w:val="16"/>
                <w:lang w:val="en-US"/>
              </w:rPr>
            </w:pPr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Heterogeneity: Q=3.24; </w:t>
            </w:r>
            <w:proofErr w:type="spellStart"/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df</w:t>
            </w:r>
            <w:proofErr w:type="spellEnd"/>
            <w:r w:rsidRPr="003F14C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= 3 (p = 0.356); I² = 7.37; Tau² = 0.00</w:t>
            </w:r>
          </w:p>
        </w:tc>
        <w:tc>
          <w:tcPr>
            <w:tcW w:w="5886" w:type="dxa"/>
            <w:vMerge/>
          </w:tcPr>
          <w:p w14:paraId="3B5181E8" w14:textId="77777777" w:rsidR="003F14CD" w:rsidRPr="003F14CD" w:rsidRDefault="003F14C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bookmarkEnd w:id="0"/>
    </w:tbl>
    <w:p w14:paraId="599A0874" w14:textId="77777777" w:rsidR="0056744F" w:rsidRDefault="005674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5FA3754" w14:textId="2A44586E" w:rsidR="0056744F" w:rsidRDefault="0056744F" w:rsidP="0056744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6744F">
        <w:rPr>
          <w:rFonts w:ascii="Times New Roman" w:hAnsi="Times New Roman" w:cs="Times New Roman"/>
          <w:b/>
          <w:bCs/>
          <w:sz w:val="24"/>
          <w:szCs w:val="24"/>
        </w:rPr>
        <w:lastRenderedPageBreak/>
        <w:t>Appreciation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8"/>
        <w:gridCol w:w="984"/>
        <w:gridCol w:w="985"/>
        <w:gridCol w:w="1014"/>
        <w:gridCol w:w="954"/>
        <w:gridCol w:w="1014"/>
        <w:gridCol w:w="1039"/>
        <w:gridCol w:w="1043"/>
        <w:gridCol w:w="5886"/>
      </w:tblGrid>
      <w:tr w:rsidR="00C418DD" w:rsidRPr="00C418DD" w14:paraId="79330419" w14:textId="225277B4" w:rsidTr="00C418DD">
        <w:tc>
          <w:tcPr>
            <w:tcW w:w="1358" w:type="dxa"/>
          </w:tcPr>
          <w:p w14:paraId="2B204F05" w14:textId="77777777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Study</w:t>
            </w:r>
          </w:p>
        </w:tc>
        <w:tc>
          <w:tcPr>
            <w:tcW w:w="984" w:type="dxa"/>
          </w:tcPr>
          <w:p w14:paraId="11843654" w14:textId="77777777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BD</w:t>
            </w:r>
          </w:p>
        </w:tc>
        <w:tc>
          <w:tcPr>
            <w:tcW w:w="985" w:type="dxa"/>
          </w:tcPr>
          <w:p w14:paraId="1825013F" w14:textId="77777777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SZ</w:t>
            </w:r>
          </w:p>
        </w:tc>
        <w:tc>
          <w:tcPr>
            <w:tcW w:w="1014" w:type="dxa"/>
          </w:tcPr>
          <w:p w14:paraId="5EAD815C" w14:textId="77777777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ES</w:t>
            </w:r>
          </w:p>
        </w:tc>
        <w:tc>
          <w:tcPr>
            <w:tcW w:w="954" w:type="dxa"/>
          </w:tcPr>
          <w:p w14:paraId="41489E75" w14:textId="77777777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Sig.</w:t>
            </w:r>
          </w:p>
        </w:tc>
        <w:tc>
          <w:tcPr>
            <w:tcW w:w="1014" w:type="dxa"/>
          </w:tcPr>
          <w:p w14:paraId="19F3C7E5" w14:textId="77777777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SE</w:t>
            </w:r>
          </w:p>
        </w:tc>
        <w:tc>
          <w:tcPr>
            <w:tcW w:w="1039" w:type="dxa"/>
          </w:tcPr>
          <w:p w14:paraId="38486A6B" w14:textId="77777777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W</w:t>
            </w:r>
          </w:p>
        </w:tc>
        <w:tc>
          <w:tcPr>
            <w:tcW w:w="1043" w:type="dxa"/>
          </w:tcPr>
          <w:p w14:paraId="4D2756A0" w14:textId="77777777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95% CI</w:t>
            </w:r>
          </w:p>
        </w:tc>
        <w:tc>
          <w:tcPr>
            <w:tcW w:w="5886" w:type="dxa"/>
            <w:vMerge w:val="restart"/>
          </w:tcPr>
          <w:p w14:paraId="50C6E877" w14:textId="55346C8A" w:rsidR="00C418DD" w:rsidRPr="00C418DD" w:rsidRDefault="00C418DD" w:rsidP="00C418DD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5734C399" wp14:editId="2A177DEB">
                  <wp:extent cx="3600000" cy="1512000"/>
                  <wp:effectExtent l="0" t="0" r="635" b="0"/>
                  <wp:docPr id="1124923220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5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8DD" w:rsidRPr="00C418DD" w14:paraId="0C8CB1CF" w14:textId="79D10048" w:rsidTr="00C418DD">
        <w:trPr>
          <w:cantSplit/>
        </w:trPr>
        <w:tc>
          <w:tcPr>
            <w:tcW w:w="1358" w:type="dxa"/>
          </w:tcPr>
          <w:p w14:paraId="35313A54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Appelbaum &amp; </w:t>
            </w:r>
            <w:proofErr w:type="gramStart"/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Redlich  2006</w:t>
            </w:r>
            <w:proofErr w:type="gramEnd"/>
          </w:p>
        </w:tc>
        <w:tc>
          <w:tcPr>
            <w:tcW w:w="984" w:type="dxa"/>
          </w:tcPr>
          <w:p w14:paraId="3C977D1C" w14:textId="6BA3981A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22</w:t>
            </w:r>
          </w:p>
        </w:tc>
        <w:tc>
          <w:tcPr>
            <w:tcW w:w="985" w:type="dxa"/>
          </w:tcPr>
          <w:p w14:paraId="1AA777C9" w14:textId="24A39E78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63</w:t>
            </w:r>
          </w:p>
        </w:tc>
        <w:tc>
          <w:tcPr>
            <w:tcW w:w="1014" w:type="dxa"/>
          </w:tcPr>
          <w:p w14:paraId="25AB20FB" w14:textId="1D0B4AFA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954" w:type="dxa"/>
          </w:tcPr>
          <w:p w14:paraId="311CF12F" w14:textId="0F88FFC6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0.823</w:t>
            </w:r>
          </w:p>
        </w:tc>
        <w:tc>
          <w:tcPr>
            <w:tcW w:w="1014" w:type="dxa"/>
          </w:tcPr>
          <w:p w14:paraId="223E2BCD" w14:textId="520C208B" w:rsidR="00C418DD" w:rsidRPr="00C418DD" w:rsidRDefault="00C418DD" w:rsidP="00F71E1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1039" w:type="dxa"/>
          </w:tcPr>
          <w:p w14:paraId="46232852" w14:textId="67CA2C23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25.20 %</w:t>
            </w:r>
          </w:p>
        </w:tc>
        <w:tc>
          <w:tcPr>
            <w:tcW w:w="1043" w:type="dxa"/>
          </w:tcPr>
          <w:p w14:paraId="4DCEAB41" w14:textId="1912D923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- 0.43, 0.54</w:t>
            </w:r>
          </w:p>
        </w:tc>
        <w:tc>
          <w:tcPr>
            <w:tcW w:w="5886" w:type="dxa"/>
            <w:vMerge/>
          </w:tcPr>
          <w:p w14:paraId="6204CF4D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18DD" w:rsidRPr="00C418DD" w14:paraId="55FD8DE7" w14:textId="6D91B4A1" w:rsidTr="00C418DD">
        <w:trPr>
          <w:cantSplit/>
        </w:trPr>
        <w:tc>
          <w:tcPr>
            <w:tcW w:w="1358" w:type="dxa"/>
          </w:tcPr>
          <w:p w14:paraId="0C8E19D6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López-Jaramillo et al. 2016</w:t>
            </w:r>
          </w:p>
        </w:tc>
        <w:tc>
          <w:tcPr>
            <w:tcW w:w="984" w:type="dxa"/>
          </w:tcPr>
          <w:p w14:paraId="4281CCBB" w14:textId="7A6AEA3C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40</w:t>
            </w:r>
          </w:p>
        </w:tc>
        <w:tc>
          <w:tcPr>
            <w:tcW w:w="985" w:type="dxa"/>
          </w:tcPr>
          <w:p w14:paraId="0897FF4C" w14:textId="5877917D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40</w:t>
            </w:r>
          </w:p>
        </w:tc>
        <w:tc>
          <w:tcPr>
            <w:tcW w:w="1014" w:type="dxa"/>
          </w:tcPr>
          <w:p w14:paraId="4A29C686" w14:textId="55481284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54" w:type="dxa"/>
          </w:tcPr>
          <w:p w14:paraId="3FB1DA32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1014" w:type="dxa"/>
          </w:tcPr>
          <w:p w14:paraId="6DFD0FB0" w14:textId="36494891" w:rsidR="00C418DD" w:rsidRPr="00C418DD" w:rsidRDefault="00C418DD" w:rsidP="00F71E1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1039" w:type="dxa"/>
          </w:tcPr>
          <w:p w14:paraId="204FBBEA" w14:textId="4D1989D9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30.58 %</w:t>
            </w:r>
          </w:p>
        </w:tc>
        <w:tc>
          <w:tcPr>
            <w:tcW w:w="1043" w:type="dxa"/>
          </w:tcPr>
          <w:p w14:paraId="2DE8C5EB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- 0.43, 0.43</w:t>
            </w:r>
          </w:p>
        </w:tc>
        <w:tc>
          <w:tcPr>
            <w:tcW w:w="5886" w:type="dxa"/>
            <w:vMerge/>
          </w:tcPr>
          <w:p w14:paraId="09CB87C4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18DD" w:rsidRPr="00C418DD" w14:paraId="0F026C2B" w14:textId="602426AB" w:rsidTr="00C418DD">
        <w:trPr>
          <w:cantSplit/>
        </w:trPr>
        <w:tc>
          <w:tcPr>
            <w:tcW w:w="1358" w:type="dxa"/>
          </w:tcPr>
          <w:p w14:paraId="67736210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Palmer et al. 2007</w:t>
            </w:r>
          </w:p>
        </w:tc>
        <w:tc>
          <w:tcPr>
            <w:tcW w:w="984" w:type="dxa"/>
          </w:tcPr>
          <w:p w14:paraId="5085E26B" w14:textId="105C25C5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31</w:t>
            </w:r>
          </w:p>
        </w:tc>
        <w:tc>
          <w:tcPr>
            <w:tcW w:w="985" w:type="dxa"/>
          </w:tcPr>
          <w:p w14:paraId="3B4BFE36" w14:textId="3A8AA264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31</w:t>
            </w:r>
          </w:p>
        </w:tc>
        <w:tc>
          <w:tcPr>
            <w:tcW w:w="1014" w:type="dxa"/>
          </w:tcPr>
          <w:p w14:paraId="6D642133" w14:textId="6620C13E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954" w:type="dxa"/>
          </w:tcPr>
          <w:p w14:paraId="355A9B96" w14:textId="78F7C02F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0.037</w:t>
            </w:r>
          </w:p>
        </w:tc>
        <w:tc>
          <w:tcPr>
            <w:tcW w:w="1014" w:type="dxa"/>
          </w:tcPr>
          <w:p w14:paraId="225E8C89" w14:textId="3471B4E0" w:rsidR="00C418DD" w:rsidRPr="00C418DD" w:rsidRDefault="00C418DD" w:rsidP="00F71E1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1039" w:type="dxa"/>
          </w:tcPr>
          <w:p w14:paraId="20423585" w14:textId="30371B28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23.38 %</w:t>
            </w:r>
          </w:p>
        </w:tc>
        <w:tc>
          <w:tcPr>
            <w:tcW w:w="1043" w:type="dxa"/>
          </w:tcPr>
          <w:p w14:paraId="270BE950" w14:textId="7A2F8089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0.03, 1.03</w:t>
            </w:r>
          </w:p>
        </w:tc>
        <w:tc>
          <w:tcPr>
            <w:tcW w:w="5886" w:type="dxa"/>
            <w:vMerge/>
          </w:tcPr>
          <w:p w14:paraId="65EC5E5D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18DD" w:rsidRPr="00C418DD" w14:paraId="1B5711AB" w14:textId="37ECF35F" w:rsidTr="00C418DD">
        <w:trPr>
          <w:cantSplit/>
        </w:trPr>
        <w:tc>
          <w:tcPr>
            <w:tcW w:w="1358" w:type="dxa"/>
          </w:tcPr>
          <w:p w14:paraId="7A7432AA" w14:textId="579872BA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Srebnik</w:t>
            </w:r>
            <w:proofErr w:type="spellEnd"/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al. 2004</w:t>
            </w:r>
          </w:p>
        </w:tc>
        <w:tc>
          <w:tcPr>
            <w:tcW w:w="984" w:type="dxa"/>
          </w:tcPr>
          <w:p w14:paraId="56C8A42F" w14:textId="7384A2D4" w:rsidR="00C418DD" w:rsidRPr="00C418DD" w:rsidRDefault="00C418DD" w:rsidP="002A53B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20</w:t>
            </w:r>
          </w:p>
        </w:tc>
        <w:tc>
          <w:tcPr>
            <w:tcW w:w="985" w:type="dxa"/>
          </w:tcPr>
          <w:p w14:paraId="6A4F85CC" w14:textId="42678A50" w:rsidR="00C418DD" w:rsidRPr="00C418DD" w:rsidRDefault="00C418DD" w:rsidP="002A53B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41</w:t>
            </w:r>
          </w:p>
        </w:tc>
        <w:tc>
          <w:tcPr>
            <w:tcW w:w="1014" w:type="dxa"/>
          </w:tcPr>
          <w:p w14:paraId="07CCE470" w14:textId="2C0ACDAB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0.35</w:t>
            </w:r>
          </w:p>
        </w:tc>
        <w:tc>
          <w:tcPr>
            <w:tcW w:w="954" w:type="dxa"/>
          </w:tcPr>
          <w:p w14:paraId="5A6463CB" w14:textId="0D3B9CFF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1014" w:type="dxa"/>
          </w:tcPr>
          <w:p w14:paraId="58554B0C" w14:textId="6B40A8FD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1039" w:type="dxa"/>
          </w:tcPr>
          <w:p w14:paraId="5B2CDF34" w14:textId="41533578" w:rsidR="00C418DD" w:rsidRPr="00C418DD" w:rsidRDefault="00C418DD" w:rsidP="002A53BB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C418DD">
              <w:rPr>
                <w:sz w:val="16"/>
                <w:szCs w:val="16"/>
              </w:rPr>
              <w:t>20.85 %</w:t>
            </w:r>
          </w:p>
        </w:tc>
        <w:tc>
          <w:tcPr>
            <w:tcW w:w="1043" w:type="dxa"/>
          </w:tcPr>
          <w:p w14:paraId="637BB18B" w14:textId="77E9DFA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- 0.18, 0.88</w:t>
            </w:r>
          </w:p>
        </w:tc>
        <w:tc>
          <w:tcPr>
            <w:tcW w:w="5886" w:type="dxa"/>
            <w:vMerge/>
          </w:tcPr>
          <w:p w14:paraId="18415855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18DD" w:rsidRPr="00C418DD" w14:paraId="7286AD95" w14:textId="1DE68009" w:rsidTr="00C418DD">
        <w:trPr>
          <w:cantSplit/>
        </w:trPr>
        <w:tc>
          <w:tcPr>
            <w:tcW w:w="1358" w:type="dxa"/>
          </w:tcPr>
          <w:p w14:paraId="6AFC79BF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Overall (random-effects </w:t>
            </w:r>
            <w:proofErr w:type="gramStart"/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model)*</w:t>
            </w:r>
            <w:proofErr w:type="gramEnd"/>
          </w:p>
        </w:tc>
        <w:tc>
          <w:tcPr>
            <w:tcW w:w="984" w:type="dxa"/>
          </w:tcPr>
          <w:p w14:paraId="72D78334" w14:textId="2245AACC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985" w:type="dxa"/>
          </w:tcPr>
          <w:p w14:paraId="50D1549B" w14:textId="152DE192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1014" w:type="dxa"/>
          </w:tcPr>
          <w:p w14:paraId="09A79BBF" w14:textId="29EAF31C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954" w:type="dxa"/>
          </w:tcPr>
          <w:p w14:paraId="7E0EB544" w14:textId="16C82F59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1014" w:type="dxa"/>
          </w:tcPr>
          <w:p w14:paraId="154CEB77" w14:textId="50B706B8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1039" w:type="dxa"/>
          </w:tcPr>
          <w:p w14:paraId="42F1EE26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100 %</w:t>
            </w:r>
          </w:p>
        </w:tc>
        <w:tc>
          <w:tcPr>
            <w:tcW w:w="1043" w:type="dxa"/>
          </w:tcPr>
          <w:p w14:paraId="564A114D" w14:textId="4D3CEDCB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</w:rPr>
              <w:t>- 0.04, 0.46</w:t>
            </w:r>
          </w:p>
        </w:tc>
        <w:tc>
          <w:tcPr>
            <w:tcW w:w="5886" w:type="dxa"/>
            <w:vMerge/>
          </w:tcPr>
          <w:p w14:paraId="2ECA93DD" w14:textId="77777777" w:rsidR="00C418DD" w:rsidRPr="00C418DD" w:rsidRDefault="00C418DD" w:rsidP="002A53B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18DD" w:rsidRPr="00C418DD" w14:paraId="1F34A65A" w14:textId="2C9760C6" w:rsidTr="00C418DD">
        <w:tc>
          <w:tcPr>
            <w:tcW w:w="8391" w:type="dxa"/>
            <w:gridSpan w:val="8"/>
          </w:tcPr>
          <w:p w14:paraId="33BE1B93" w14:textId="084BF45C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Heterogeneity: Q=3.17; </w:t>
            </w:r>
            <w:proofErr w:type="spellStart"/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df</w:t>
            </w:r>
            <w:proofErr w:type="spellEnd"/>
            <w:r w:rsidRPr="00C418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= 3 (p = 0.367); I² = 5.27%; Tau² = 0.00</w:t>
            </w:r>
          </w:p>
        </w:tc>
        <w:tc>
          <w:tcPr>
            <w:tcW w:w="5886" w:type="dxa"/>
            <w:vMerge/>
          </w:tcPr>
          <w:p w14:paraId="46685D74" w14:textId="77777777" w:rsidR="00C418DD" w:rsidRPr="00C418DD" w:rsidRDefault="00C418DD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14:paraId="6EE76858" w14:textId="3160BDE9" w:rsidR="00400D58" w:rsidRDefault="00400D58">
      <w:pPr>
        <w:rPr>
          <w:rFonts w:ascii="Times New Roman" w:hAnsi="Times New Roman" w:cs="Times New Roman"/>
          <w:sz w:val="24"/>
          <w:szCs w:val="24"/>
        </w:rPr>
      </w:pPr>
    </w:p>
    <w:p w14:paraId="7C2DDA85" w14:textId="30034B12" w:rsidR="00400D58" w:rsidRDefault="00400D58" w:rsidP="00400D5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00D58">
        <w:rPr>
          <w:rFonts w:ascii="Times New Roman" w:hAnsi="Times New Roman" w:cs="Times New Roman"/>
          <w:b/>
          <w:bCs/>
          <w:sz w:val="24"/>
          <w:szCs w:val="24"/>
        </w:rPr>
        <w:t>Reasoning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8"/>
        <w:gridCol w:w="984"/>
        <w:gridCol w:w="985"/>
        <w:gridCol w:w="1014"/>
        <w:gridCol w:w="954"/>
        <w:gridCol w:w="1014"/>
        <w:gridCol w:w="1039"/>
        <w:gridCol w:w="1043"/>
        <w:gridCol w:w="5886"/>
      </w:tblGrid>
      <w:tr w:rsidR="00EF1A54" w:rsidRPr="00EF1A54" w14:paraId="1CA002F6" w14:textId="72B057ED" w:rsidTr="00EF1A54">
        <w:tc>
          <w:tcPr>
            <w:tcW w:w="1358" w:type="dxa"/>
          </w:tcPr>
          <w:p w14:paraId="4F828D30" w14:textId="77777777" w:rsidR="00EF1A54" w:rsidRPr="00EF1A54" w:rsidRDefault="00EF1A5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Study</w:t>
            </w:r>
          </w:p>
        </w:tc>
        <w:tc>
          <w:tcPr>
            <w:tcW w:w="984" w:type="dxa"/>
          </w:tcPr>
          <w:p w14:paraId="5E6F56B5" w14:textId="77777777" w:rsidR="00EF1A54" w:rsidRPr="00EF1A54" w:rsidRDefault="00EF1A5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BD</w:t>
            </w:r>
          </w:p>
        </w:tc>
        <w:tc>
          <w:tcPr>
            <w:tcW w:w="985" w:type="dxa"/>
          </w:tcPr>
          <w:p w14:paraId="705E49A6" w14:textId="77777777" w:rsidR="00EF1A54" w:rsidRPr="00EF1A54" w:rsidRDefault="00EF1A5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SZ</w:t>
            </w:r>
          </w:p>
        </w:tc>
        <w:tc>
          <w:tcPr>
            <w:tcW w:w="1014" w:type="dxa"/>
          </w:tcPr>
          <w:p w14:paraId="6C3C54B8" w14:textId="77777777" w:rsidR="00EF1A54" w:rsidRPr="00EF1A54" w:rsidRDefault="00EF1A5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ES</w:t>
            </w:r>
          </w:p>
        </w:tc>
        <w:tc>
          <w:tcPr>
            <w:tcW w:w="954" w:type="dxa"/>
          </w:tcPr>
          <w:p w14:paraId="618B1AF1" w14:textId="77777777" w:rsidR="00EF1A54" w:rsidRPr="00EF1A54" w:rsidRDefault="00EF1A5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Sig.</w:t>
            </w:r>
          </w:p>
        </w:tc>
        <w:tc>
          <w:tcPr>
            <w:tcW w:w="1014" w:type="dxa"/>
          </w:tcPr>
          <w:p w14:paraId="30957262" w14:textId="77777777" w:rsidR="00EF1A54" w:rsidRPr="00EF1A54" w:rsidRDefault="00EF1A5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SE</w:t>
            </w:r>
          </w:p>
        </w:tc>
        <w:tc>
          <w:tcPr>
            <w:tcW w:w="1039" w:type="dxa"/>
          </w:tcPr>
          <w:p w14:paraId="7051E37A" w14:textId="77777777" w:rsidR="00EF1A54" w:rsidRPr="00EF1A54" w:rsidRDefault="00EF1A5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W</w:t>
            </w:r>
          </w:p>
        </w:tc>
        <w:tc>
          <w:tcPr>
            <w:tcW w:w="1043" w:type="dxa"/>
          </w:tcPr>
          <w:p w14:paraId="1090C346" w14:textId="77777777" w:rsidR="00EF1A54" w:rsidRPr="00EF1A54" w:rsidRDefault="00EF1A5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95% CI</w:t>
            </w:r>
          </w:p>
        </w:tc>
        <w:tc>
          <w:tcPr>
            <w:tcW w:w="5886" w:type="dxa"/>
            <w:vMerge w:val="restart"/>
          </w:tcPr>
          <w:p w14:paraId="722A2118" w14:textId="648CDA57" w:rsidR="00EF1A54" w:rsidRPr="00EF1A54" w:rsidRDefault="00EF1A54" w:rsidP="00EF1A54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AA13704" wp14:editId="59082F9D">
                  <wp:extent cx="3600000" cy="1512000"/>
                  <wp:effectExtent l="0" t="0" r="635" b="0"/>
                  <wp:docPr id="8482376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5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A54" w:rsidRPr="00EF1A54" w14:paraId="4E11A015" w14:textId="55449B9D" w:rsidTr="00EF1A54">
        <w:trPr>
          <w:cantSplit/>
        </w:trPr>
        <w:tc>
          <w:tcPr>
            <w:tcW w:w="1358" w:type="dxa"/>
          </w:tcPr>
          <w:p w14:paraId="419E697D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Appelbaum &amp; </w:t>
            </w:r>
            <w:proofErr w:type="gramStart"/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Redlich  2006</w:t>
            </w:r>
            <w:proofErr w:type="gramEnd"/>
          </w:p>
        </w:tc>
        <w:tc>
          <w:tcPr>
            <w:tcW w:w="984" w:type="dxa"/>
          </w:tcPr>
          <w:p w14:paraId="7541BD3E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85" w:type="dxa"/>
          </w:tcPr>
          <w:p w14:paraId="7605F5BF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014" w:type="dxa"/>
          </w:tcPr>
          <w:p w14:paraId="5DB194E6" w14:textId="6F24FF65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- 0.31</w:t>
            </w:r>
          </w:p>
        </w:tc>
        <w:tc>
          <w:tcPr>
            <w:tcW w:w="954" w:type="dxa"/>
          </w:tcPr>
          <w:p w14:paraId="00AA26C8" w14:textId="6CD40279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1014" w:type="dxa"/>
          </w:tcPr>
          <w:p w14:paraId="1A9E775D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  <w:p w14:paraId="4C55E0CF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9" w:type="dxa"/>
          </w:tcPr>
          <w:p w14:paraId="159E491E" w14:textId="32450291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sz w:val="16"/>
                <w:szCs w:val="16"/>
              </w:rPr>
              <w:t>25.07 %</w:t>
            </w:r>
          </w:p>
        </w:tc>
        <w:tc>
          <w:tcPr>
            <w:tcW w:w="1043" w:type="dxa"/>
          </w:tcPr>
          <w:p w14:paraId="7467D2DF" w14:textId="447C77EE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- 0.79, 0.18</w:t>
            </w:r>
          </w:p>
        </w:tc>
        <w:tc>
          <w:tcPr>
            <w:tcW w:w="5886" w:type="dxa"/>
            <w:vMerge/>
          </w:tcPr>
          <w:p w14:paraId="4412C6A7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1A54" w:rsidRPr="00EF1A54" w14:paraId="2AE61353" w14:textId="1F5BCEBC" w:rsidTr="00EF1A54">
        <w:trPr>
          <w:cantSplit/>
        </w:trPr>
        <w:tc>
          <w:tcPr>
            <w:tcW w:w="1358" w:type="dxa"/>
          </w:tcPr>
          <w:p w14:paraId="15373533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López-Jaramillo et al. 2016</w:t>
            </w:r>
          </w:p>
        </w:tc>
        <w:tc>
          <w:tcPr>
            <w:tcW w:w="984" w:type="dxa"/>
          </w:tcPr>
          <w:p w14:paraId="0200AAC4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85" w:type="dxa"/>
          </w:tcPr>
          <w:p w14:paraId="6EA3CE62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14" w:type="dxa"/>
          </w:tcPr>
          <w:p w14:paraId="1D3173C0" w14:textId="7966C990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954" w:type="dxa"/>
          </w:tcPr>
          <w:p w14:paraId="0D3257C2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1014" w:type="dxa"/>
          </w:tcPr>
          <w:p w14:paraId="5F5D5A22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  <w:p w14:paraId="1B57AE15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9" w:type="dxa"/>
          </w:tcPr>
          <w:p w14:paraId="0DBE2C68" w14:textId="42282A2B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sz w:val="16"/>
                <w:szCs w:val="16"/>
              </w:rPr>
              <w:t>28.36 %</w:t>
            </w:r>
          </w:p>
        </w:tc>
        <w:tc>
          <w:tcPr>
            <w:tcW w:w="1043" w:type="dxa"/>
          </w:tcPr>
          <w:p w14:paraId="53BA3DEA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- 0.43, 0.43</w:t>
            </w:r>
          </w:p>
        </w:tc>
        <w:tc>
          <w:tcPr>
            <w:tcW w:w="5886" w:type="dxa"/>
            <w:vMerge/>
          </w:tcPr>
          <w:p w14:paraId="2016C283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1A54" w:rsidRPr="00EF1A54" w14:paraId="61F5B7A9" w14:textId="2430E89E" w:rsidTr="00EF1A54">
        <w:trPr>
          <w:cantSplit/>
        </w:trPr>
        <w:tc>
          <w:tcPr>
            <w:tcW w:w="1358" w:type="dxa"/>
          </w:tcPr>
          <w:p w14:paraId="1DCA437F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Palmer et al. 2007</w:t>
            </w:r>
          </w:p>
        </w:tc>
        <w:tc>
          <w:tcPr>
            <w:tcW w:w="984" w:type="dxa"/>
          </w:tcPr>
          <w:p w14:paraId="738C1B60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85" w:type="dxa"/>
          </w:tcPr>
          <w:p w14:paraId="61033393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014" w:type="dxa"/>
          </w:tcPr>
          <w:p w14:paraId="52DE786D" w14:textId="5EAB02E3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54" w:type="dxa"/>
          </w:tcPr>
          <w:p w14:paraId="3BBEC843" w14:textId="1CC7B084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0.462</w:t>
            </w:r>
          </w:p>
        </w:tc>
        <w:tc>
          <w:tcPr>
            <w:tcW w:w="1014" w:type="dxa"/>
          </w:tcPr>
          <w:p w14:paraId="211583F0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  <w:p w14:paraId="5173609C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9" w:type="dxa"/>
          </w:tcPr>
          <w:p w14:paraId="524E1304" w14:textId="3F3E4F14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sz w:val="16"/>
                <w:szCs w:val="16"/>
              </w:rPr>
              <w:t>24.49 %</w:t>
            </w:r>
          </w:p>
        </w:tc>
        <w:tc>
          <w:tcPr>
            <w:tcW w:w="1043" w:type="dxa"/>
          </w:tcPr>
          <w:p w14:paraId="183C7232" w14:textId="64A7028C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- 0.31, 0.68</w:t>
            </w:r>
          </w:p>
        </w:tc>
        <w:tc>
          <w:tcPr>
            <w:tcW w:w="5886" w:type="dxa"/>
            <w:vMerge/>
          </w:tcPr>
          <w:p w14:paraId="0358C4C0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1A54" w:rsidRPr="00EF1A54" w14:paraId="67A65DF7" w14:textId="7F80BAEF" w:rsidTr="00EF1A54">
        <w:trPr>
          <w:cantSplit/>
        </w:trPr>
        <w:tc>
          <w:tcPr>
            <w:tcW w:w="1358" w:type="dxa"/>
          </w:tcPr>
          <w:p w14:paraId="14831620" w14:textId="3D1F7D88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Srebnik</w:t>
            </w:r>
            <w:proofErr w:type="spellEnd"/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et al. 2004</w:t>
            </w:r>
          </w:p>
        </w:tc>
        <w:tc>
          <w:tcPr>
            <w:tcW w:w="984" w:type="dxa"/>
          </w:tcPr>
          <w:p w14:paraId="03F47B9B" w14:textId="7C1F8C1D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sz w:val="16"/>
                <w:szCs w:val="16"/>
              </w:rPr>
              <w:t>20</w:t>
            </w:r>
          </w:p>
        </w:tc>
        <w:tc>
          <w:tcPr>
            <w:tcW w:w="985" w:type="dxa"/>
          </w:tcPr>
          <w:p w14:paraId="5536A2B4" w14:textId="614F4033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sz w:val="16"/>
                <w:szCs w:val="16"/>
              </w:rPr>
              <w:t>41</w:t>
            </w:r>
          </w:p>
        </w:tc>
        <w:tc>
          <w:tcPr>
            <w:tcW w:w="1014" w:type="dxa"/>
          </w:tcPr>
          <w:p w14:paraId="2C0CB27A" w14:textId="5E9AD0C8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954" w:type="dxa"/>
          </w:tcPr>
          <w:p w14:paraId="7E27B90D" w14:textId="2EC2B115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1014" w:type="dxa"/>
          </w:tcPr>
          <w:p w14:paraId="54F3138B" w14:textId="79157D21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1039" w:type="dxa"/>
          </w:tcPr>
          <w:p w14:paraId="0C41A406" w14:textId="2CC908EB" w:rsidR="00EF1A54" w:rsidRPr="00EF1A54" w:rsidRDefault="00EF1A54" w:rsidP="00866C7C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EF1A54">
              <w:rPr>
                <w:sz w:val="16"/>
                <w:szCs w:val="16"/>
              </w:rPr>
              <w:t>22.08 %</w:t>
            </w:r>
          </w:p>
        </w:tc>
        <w:tc>
          <w:tcPr>
            <w:tcW w:w="1043" w:type="dxa"/>
          </w:tcPr>
          <w:p w14:paraId="4D3E3C91" w14:textId="26BED703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- 0.05, 1.02</w:t>
            </w:r>
          </w:p>
        </w:tc>
        <w:tc>
          <w:tcPr>
            <w:tcW w:w="5886" w:type="dxa"/>
            <w:vMerge/>
          </w:tcPr>
          <w:p w14:paraId="08906414" w14:textId="77777777" w:rsidR="00EF1A54" w:rsidRPr="00EF1A54" w:rsidRDefault="00EF1A54" w:rsidP="00866C7C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1A54" w:rsidRPr="00EF1A54" w14:paraId="1C7FB3D7" w14:textId="265C137B" w:rsidTr="00EF1A54">
        <w:trPr>
          <w:cantSplit/>
        </w:trPr>
        <w:tc>
          <w:tcPr>
            <w:tcW w:w="1358" w:type="dxa"/>
          </w:tcPr>
          <w:p w14:paraId="2A93C3E2" w14:textId="77777777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Overall (random-effects </w:t>
            </w:r>
            <w:proofErr w:type="gramStart"/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model)*</w:t>
            </w:r>
            <w:proofErr w:type="gramEnd"/>
          </w:p>
        </w:tc>
        <w:tc>
          <w:tcPr>
            <w:tcW w:w="984" w:type="dxa"/>
          </w:tcPr>
          <w:p w14:paraId="01CE87C0" w14:textId="77618335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985" w:type="dxa"/>
          </w:tcPr>
          <w:p w14:paraId="6B3A91A3" w14:textId="01234092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1014" w:type="dxa"/>
          </w:tcPr>
          <w:p w14:paraId="40F1FF98" w14:textId="6CAA6139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954" w:type="dxa"/>
          </w:tcPr>
          <w:p w14:paraId="1EE751D9" w14:textId="635819C1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0.632</w:t>
            </w:r>
          </w:p>
        </w:tc>
        <w:tc>
          <w:tcPr>
            <w:tcW w:w="1014" w:type="dxa"/>
          </w:tcPr>
          <w:p w14:paraId="2B3BAD54" w14:textId="294F032A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1039" w:type="dxa"/>
          </w:tcPr>
          <w:p w14:paraId="2B752B89" w14:textId="77777777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100 %</w:t>
            </w:r>
          </w:p>
        </w:tc>
        <w:tc>
          <w:tcPr>
            <w:tcW w:w="1043" w:type="dxa"/>
          </w:tcPr>
          <w:p w14:paraId="4913ED34" w14:textId="0F916942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</w:rPr>
              <w:t>- 0.24, 0.39</w:t>
            </w:r>
          </w:p>
        </w:tc>
        <w:tc>
          <w:tcPr>
            <w:tcW w:w="5886" w:type="dxa"/>
            <w:vMerge/>
          </w:tcPr>
          <w:p w14:paraId="356422B6" w14:textId="77777777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1A54" w:rsidRPr="00EF1A54" w14:paraId="5E69FA21" w14:textId="5D946F77" w:rsidTr="00EF1A54">
        <w:tc>
          <w:tcPr>
            <w:tcW w:w="8391" w:type="dxa"/>
            <w:gridSpan w:val="8"/>
          </w:tcPr>
          <w:p w14:paraId="6A2311AD" w14:textId="02AA09CB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16"/>
                <w:szCs w:val="16"/>
                <w:lang w:val="en-US"/>
              </w:rPr>
            </w:pPr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Heterogeneity: Q=4.98; </w:t>
            </w:r>
            <w:proofErr w:type="spellStart"/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df</w:t>
            </w:r>
            <w:proofErr w:type="spellEnd"/>
            <w:r w:rsidRPr="00EF1A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= 3 (p = 0.173); I² = 39.79%; Tau² = 0.04</w:t>
            </w:r>
          </w:p>
        </w:tc>
        <w:tc>
          <w:tcPr>
            <w:tcW w:w="5886" w:type="dxa"/>
            <w:vMerge/>
          </w:tcPr>
          <w:p w14:paraId="22850FC9" w14:textId="77777777" w:rsidR="00EF1A54" w:rsidRPr="00EF1A54" w:rsidRDefault="00EF1A54" w:rsidP="00D93AD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14:paraId="535CFCF2" w14:textId="7623A2AC" w:rsidR="008A0A9F" w:rsidRDefault="008A0A9F">
      <w:pPr>
        <w:rPr>
          <w:rFonts w:ascii="Times New Roman" w:hAnsi="Times New Roman" w:cs="Times New Roman"/>
          <w:sz w:val="24"/>
          <w:szCs w:val="24"/>
        </w:rPr>
      </w:pPr>
    </w:p>
    <w:p w14:paraId="01629746" w14:textId="77777777" w:rsidR="00336CA4" w:rsidRDefault="00336CA4">
      <w:pPr>
        <w:rPr>
          <w:rFonts w:ascii="Times New Roman" w:hAnsi="Times New Roman" w:cs="Times New Roman"/>
          <w:sz w:val="24"/>
          <w:szCs w:val="24"/>
        </w:rPr>
      </w:pPr>
    </w:p>
    <w:p w14:paraId="6B5223F4" w14:textId="77777777" w:rsidR="00336CA4" w:rsidRDefault="00336CA4">
      <w:pPr>
        <w:rPr>
          <w:rFonts w:ascii="Times New Roman" w:hAnsi="Times New Roman" w:cs="Times New Roman"/>
          <w:sz w:val="24"/>
          <w:szCs w:val="24"/>
        </w:rPr>
      </w:pPr>
    </w:p>
    <w:p w14:paraId="256A8FD2" w14:textId="1A8EFD39" w:rsidR="008A0A9F" w:rsidRDefault="008A0A9F" w:rsidP="008A0A9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Expression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of a Choice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79"/>
        <w:gridCol w:w="1146"/>
        <w:gridCol w:w="1146"/>
        <w:gridCol w:w="1174"/>
        <w:gridCol w:w="1072"/>
        <w:gridCol w:w="1174"/>
        <w:gridCol w:w="1200"/>
        <w:gridCol w:w="5886"/>
      </w:tblGrid>
      <w:tr w:rsidR="00336CA4" w:rsidRPr="00336CA4" w14:paraId="141A45FB" w14:textId="6C662CB4" w:rsidTr="00336CA4">
        <w:tc>
          <w:tcPr>
            <w:tcW w:w="1479" w:type="dxa"/>
          </w:tcPr>
          <w:p w14:paraId="5BC7DDA4" w14:textId="77777777" w:rsidR="00336CA4" w:rsidRPr="00336CA4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36CA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Study</w:t>
            </w:r>
          </w:p>
        </w:tc>
        <w:tc>
          <w:tcPr>
            <w:tcW w:w="1146" w:type="dxa"/>
          </w:tcPr>
          <w:p w14:paraId="1D8EB871" w14:textId="77777777" w:rsidR="00336CA4" w:rsidRPr="00336CA4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36CA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BD</w:t>
            </w:r>
          </w:p>
        </w:tc>
        <w:tc>
          <w:tcPr>
            <w:tcW w:w="1146" w:type="dxa"/>
          </w:tcPr>
          <w:p w14:paraId="0746950E" w14:textId="77777777" w:rsidR="00336CA4" w:rsidRPr="00336CA4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36CA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No. of SZ</w:t>
            </w:r>
          </w:p>
        </w:tc>
        <w:tc>
          <w:tcPr>
            <w:tcW w:w="1174" w:type="dxa"/>
          </w:tcPr>
          <w:p w14:paraId="39D0F0EF" w14:textId="77777777" w:rsidR="00336CA4" w:rsidRPr="00336CA4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36CA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ES</w:t>
            </w:r>
          </w:p>
        </w:tc>
        <w:tc>
          <w:tcPr>
            <w:tcW w:w="1072" w:type="dxa"/>
          </w:tcPr>
          <w:p w14:paraId="1FB7D92B" w14:textId="77777777" w:rsidR="00336CA4" w:rsidRPr="00336CA4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36CA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Sig.</w:t>
            </w:r>
          </w:p>
        </w:tc>
        <w:tc>
          <w:tcPr>
            <w:tcW w:w="1174" w:type="dxa"/>
          </w:tcPr>
          <w:p w14:paraId="6B130004" w14:textId="77777777" w:rsidR="00336CA4" w:rsidRPr="00336CA4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36CA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SE</w:t>
            </w:r>
          </w:p>
        </w:tc>
        <w:tc>
          <w:tcPr>
            <w:tcW w:w="1200" w:type="dxa"/>
          </w:tcPr>
          <w:p w14:paraId="07C10CF2" w14:textId="77777777" w:rsidR="00336CA4" w:rsidRPr="00336CA4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36CA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95% CI</w:t>
            </w:r>
          </w:p>
        </w:tc>
        <w:tc>
          <w:tcPr>
            <w:tcW w:w="5886" w:type="dxa"/>
            <w:vMerge w:val="restart"/>
          </w:tcPr>
          <w:p w14:paraId="26CDF12D" w14:textId="5EE79044" w:rsidR="00336CA4" w:rsidRPr="00336CA4" w:rsidRDefault="00336CA4" w:rsidP="00336CA4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36CA4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7496761D" wp14:editId="406AB756">
                  <wp:extent cx="3600000" cy="1404000"/>
                  <wp:effectExtent l="0" t="0" r="635" b="5715"/>
                  <wp:docPr id="60858154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40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CA4" w:rsidRPr="00981AB9" w14:paraId="70E3C0A5" w14:textId="45AA0185" w:rsidTr="00336CA4">
        <w:trPr>
          <w:cantSplit/>
        </w:trPr>
        <w:tc>
          <w:tcPr>
            <w:tcW w:w="1479" w:type="dxa"/>
          </w:tcPr>
          <w:p w14:paraId="6E67F84C" w14:textId="77777777" w:rsidR="00336CA4" w:rsidRPr="00981AB9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1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Palmer et al. 2007</w:t>
            </w:r>
          </w:p>
        </w:tc>
        <w:tc>
          <w:tcPr>
            <w:tcW w:w="1146" w:type="dxa"/>
          </w:tcPr>
          <w:p w14:paraId="25AD6C9A" w14:textId="77777777" w:rsidR="00336CA4" w:rsidRPr="00981AB9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B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6" w:type="dxa"/>
          </w:tcPr>
          <w:p w14:paraId="092C267E" w14:textId="77777777" w:rsidR="00336CA4" w:rsidRPr="00981AB9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B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4" w:type="dxa"/>
          </w:tcPr>
          <w:p w14:paraId="7DCD5B61" w14:textId="60AFE096" w:rsidR="00336CA4" w:rsidRPr="00981AB9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B9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1072" w:type="dxa"/>
          </w:tcPr>
          <w:p w14:paraId="4A378D80" w14:textId="0ADA1054" w:rsidR="00336CA4" w:rsidRPr="00981AB9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B9">
              <w:rPr>
                <w:rFonts w:ascii="Times New Roman" w:hAnsi="Times New Roman" w:cs="Times New Roman"/>
                <w:sz w:val="24"/>
                <w:szCs w:val="24"/>
              </w:rPr>
              <w:t>0.167</w:t>
            </w:r>
          </w:p>
        </w:tc>
        <w:tc>
          <w:tcPr>
            <w:tcW w:w="1174" w:type="dxa"/>
          </w:tcPr>
          <w:p w14:paraId="503C4BAE" w14:textId="77777777" w:rsidR="00336CA4" w:rsidRPr="00981AB9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B9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  <w:p w14:paraId="3430266E" w14:textId="77777777" w:rsidR="00336CA4" w:rsidRPr="00981AB9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03EB648" w14:textId="60E0262E" w:rsidR="00336CA4" w:rsidRPr="00981AB9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B9">
              <w:rPr>
                <w:rFonts w:ascii="Times New Roman" w:hAnsi="Times New Roman" w:cs="Times New Roman"/>
                <w:sz w:val="24"/>
                <w:szCs w:val="24"/>
              </w:rPr>
              <w:t>- 0.15, 0.84</w:t>
            </w:r>
          </w:p>
        </w:tc>
        <w:tc>
          <w:tcPr>
            <w:tcW w:w="5886" w:type="dxa"/>
            <w:vMerge/>
          </w:tcPr>
          <w:p w14:paraId="260931AC" w14:textId="77777777" w:rsidR="00336CA4" w:rsidRPr="00981AB9" w:rsidRDefault="00336CA4" w:rsidP="00CD125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CFC53E" w14:textId="77777777" w:rsidR="0056744F" w:rsidRPr="008A0A9F" w:rsidRDefault="0056744F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6744F" w:rsidRPr="008A0A9F" w:rsidSect="003F14C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35B"/>
    <w:rsid w:val="00056B44"/>
    <w:rsid w:val="000B47B1"/>
    <w:rsid w:val="000C6D79"/>
    <w:rsid w:val="001677AC"/>
    <w:rsid w:val="001E72DD"/>
    <w:rsid w:val="0025688B"/>
    <w:rsid w:val="002A53BB"/>
    <w:rsid w:val="00336CA4"/>
    <w:rsid w:val="00352EAE"/>
    <w:rsid w:val="003F14CD"/>
    <w:rsid w:val="00400D58"/>
    <w:rsid w:val="00526061"/>
    <w:rsid w:val="0053135B"/>
    <w:rsid w:val="0056744F"/>
    <w:rsid w:val="005B2CDC"/>
    <w:rsid w:val="005D7704"/>
    <w:rsid w:val="006A574D"/>
    <w:rsid w:val="00714067"/>
    <w:rsid w:val="00750B8D"/>
    <w:rsid w:val="00807AEC"/>
    <w:rsid w:val="00866C7C"/>
    <w:rsid w:val="00872F91"/>
    <w:rsid w:val="008A0A9F"/>
    <w:rsid w:val="008A6FE7"/>
    <w:rsid w:val="00915B32"/>
    <w:rsid w:val="009309F3"/>
    <w:rsid w:val="00981AB9"/>
    <w:rsid w:val="009B576F"/>
    <w:rsid w:val="009F0995"/>
    <w:rsid w:val="00A6740C"/>
    <w:rsid w:val="00B90E2E"/>
    <w:rsid w:val="00C203C8"/>
    <w:rsid w:val="00C32F65"/>
    <w:rsid w:val="00C3306F"/>
    <w:rsid w:val="00C418DD"/>
    <w:rsid w:val="00C41DD0"/>
    <w:rsid w:val="00CF3037"/>
    <w:rsid w:val="00D1098D"/>
    <w:rsid w:val="00D341D1"/>
    <w:rsid w:val="00D93AD0"/>
    <w:rsid w:val="00E0171F"/>
    <w:rsid w:val="00E349C6"/>
    <w:rsid w:val="00EF1A54"/>
    <w:rsid w:val="00F1767F"/>
    <w:rsid w:val="00F7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1B517"/>
  <w15:chartTrackingRefBased/>
  <w15:docId w15:val="{576386AA-A345-4677-9946-3A4D7B48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40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14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1317</Characters>
  <Application>Microsoft Office Word</Application>
  <DocSecurity>0</DocSecurity>
  <Lines>27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Morena</dc:creator>
  <cp:keywords/>
  <dc:description/>
  <cp:lastModifiedBy>Donato Morena</cp:lastModifiedBy>
  <cp:revision>2</cp:revision>
  <dcterms:created xsi:type="dcterms:W3CDTF">2024-03-28T17:33:00Z</dcterms:created>
  <dcterms:modified xsi:type="dcterms:W3CDTF">2024-03-28T17:33:00Z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1334cf2e-409f-4e36-9379-b277ff4eccf3</vt:lpwstr>
  </property>
</Properties>
</file>